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5000" w:type="pct"/>
        <w:tblInd w:w="2" w:type="dxa"/>
        <w:tblCellMar>
          <w:left w:w="0" w:type="dxa"/>
          <w:right w:w="0" w:type="dxa"/>
        </w:tblCellMar>
        <w:tblLook w:val="0000" w:firstRow="0" w:lastRow="0" w:firstColumn="0" w:lastColumn="0" w:noHBand="0" w:noVBand="0"/>
      </w:tblPr>
      <w:tblGrid>
        <w:gridCol w:w="5196"/>
        <w:gridCol w:w="5009"/>
      </w:tblGrid>
      <w:tr w:rsidR="005E55F4" w:rsidRPr="00D36A2D" w14:paraId="5E3A4163" w14:textId="77777777">
        <w:trPr>
          <w:trHeight w:val="2234"/>
        </w:trPr>
        <w:tc>
          <w:tcPr>
            <w:tcW w:w="2546" w:type="pct"/>
            <w:tcMar>
              <w:right w:w="284" w:type="dxa"/>
            </w:tcMar>
          </w:tcPr>
          <w:p w14:paraId="0B61302D" w14:textId="77777777" w:rsidR="00C418ED" w:rsidRDefault="00C418ED" w:rsidP="00C418ED">
            <w:pPr>
              <w:shd w:val="clear" w:color="auto" w:fill="FFFFFF"/>
              <w:rPr>
                <w:b/>
                <w:bCs/>
                <w:sz w:val="24"/>
                <w:szCs w:val="24"/>
              </w:rPr>
            </w:pPr>
            <w:r w:rsidRPr="00A755D2">
              <w:rPr>
                <w:b/>
                <w:bCs/>
                <w:sz w:val="24"/>
                <w:szCs w:val="24"/>
              </w:rPr>
              <w:t>СОГЛАСОВАНО:</w:t>
            </w:r>
          </w:p>
          <w:p w14:paraId="2A81D78F" w14:textId="77777777" w:rsidR="00C418ED" w:rsidRDefault="00C418ED" w:rsidP="00C418ED">
            <w:pPr>
              <w:shd w:val="clear" w:color="auto" w:fill="FFFFFF"/>
              <w:rPr>
                <w:b/>
                <w:bCs/>
                <w:sz w:val="24"/>
                <w:szCs w:val="24"/>
              </w:rPr>
            </w:pPr>
          </w:p>
          <w:p w14:paraId="52375F0B" w14:textId="77777777" w:rsidR="005E55F4" w:rsidRPr="00D51B26" w:rsidRDefault="00C418ED" w:rsidP="00651B4D">
            <w:pPr>
              <w:shd w:val="clear" w:color="auto" w:fill="FFFFFF"/>
            </w:pPr>
            <w:r w:rsidRPr="00D51B26">
              <w:t xml:space="preserve">Зам. Главы Администрации </w:t>
            </w:r>
            <w:r w:rsidR="00651B4D">
              <w:t>Бологовского муниципального округа</w:t>
            </w:r>
            <w:r w:rsidRPr="00D51B26">
              <w:t xml:space="preserve"> Тверской области</w:t>
            </w:r>
          </w:p>
          <w:p w14:paraId="3145F786" w14:textId="77777777" w:rsidR="00C418ED" w:rsidRPr="00D51B26" w:rsidRDefault="00C418ED" w:rsidP="00C418ED">
            <w:pPr>
              <w:jc w:val="both"/>
            </w:pPr>
          </w:p>
          <w:p w14:paraId="643590F1" w14:textId="77777777" w:rsidR="00C418ED" w:rsidRPr="00D51B26" w:rsidRDefault="00C418ED" w:rsidP="00C418ED">
            <w:pPr>
              <w:jc w:val="both"/>
            </w:pPr>
          </w:p>
          <w:p w14:paraId="76064F67" w14:textId="77777777" w:rsidR="00C418ED" w:rsidRPr="00AB41F4" w:rsidRDefault="00C418ED" w:rsidP="00C418ED">
            <w:pPr>
              <w:jc w:val="both"/>
            </w:pPr>
            <w:r w:rsidRPr="00D51B26">
              <w:t>_____________________ А.С. Гаврилов</w:t>
            </w:r>
          </w:p>
        </w:tc>
        <w:tc>
          <w:tcPr>
            <w:tcW w:w="2454" w:type="pct"/>
            <w:vAlign w:val="center"/>
          </w:tcPr>
          <w:p w14:paraId="6B212B29" w14:textId="77777777" w:rsidR="005E55F4" w:rsidRPr="00D36A2D" w:rsidRDefault="005E55F4" w:rsidP="00AC7A99">
            <w:pPr>
              <w:jc w:val="right"/>
            </w:pPr>
            <w:r w:rsidRPr="00D36A2D">
              <w:t>УТВЕРЖДАЮ</w:t>
            </w:r>
          </w:p>
          <w:p w14:paraId="7281B0C3" w14:textId="62CA7695" w:rsidR="005E55F4" w:rsidRDefault="00FA2EA2" w:rsidP="00AC7A99">
            <w:pPr>
              <w:jc w:val="right"/>
            </w:pPr>
            <w:r>
              <w:t>ВРИП Главы Бологовского муниципального района</w:t>
            </w:r>
            <w:r w:rsidR="00C418ED">
              <w:t xml:space="preserve"> </w:t>
            </w:r>
          </w:p>
          <w:p w14:paraId="74672631" w14:textId="77777777" w:rsidR="00C418ED" w:rsidRPr="00D36A2D" w:rsidRDefault="00C418ED" w:rsidP="00AC7A99">
            <w:pPr>
              <w:jc w:val="right"/>
            </w:pPr>
            <w:r>
              <w:t>Тверской области</w:t>
            </w:r>
          </w:p>
          <w:p w14:paraId="343121A9" w14:textId="77777777" w:rsidR="005E55F4" w:rsidRPr="00D36A2D" w:rsidRDefault="005E55F4" w:rsidP="00AC7A99">
            <w:pPr>
              <w:jc w:val="right"/>
            </w:pPr>
          </w:p>
          <w:p w14:paraId="5BE50D9C" w14:textId="77777777" w:rsidR="005E55F4" w:rsidRPr="00D36A2D" w:rsidRDefault="005E55F4" w:rsidP="00AC7A99">
            <w:pPr>
              <w:jc w:val="right"/>
            </w:pPr>
          </w:p>
          <w:p w14:paraId="7D4802DE" w14:textId="77777777" w:rsidR="005E55F4" w:rsidRPr="00D36A2D" w:rsidRDefault="005E55F4" w:rsidP="00AC7A99">
            <w:pPr>
              <w:jc w:val="right"/>
            </w:pPr>
          </w:p>
          <w:p w14:paraId="4EA2FFC0" w14:textId="2A7B3FE9" w:rsidR="005E55F4" w:rsidRPr="00D36A2D" w:rsidRDefault="00D51B26" w:rsidP="00D51B26">
            <w:pPr>
              <w:ind w:left="-108"/>
              <w:jc w:val="center"/>
            </w:pPr>
            <w:r>
              <w:t xml:space="preserve">                </w:t>
            </w:r>
            <w:r w:rsidR="005E55F4" w:rsidRPr="00D36A2D">
              <w:t>____________</w:t>
            </w:r>
            <w:r w:rsidR="00FA2EA2">
              <w:t xml:space="preserve"> М.А. Новожилов</w:t>
            </w:r>
          </w:p>
        </w:tc>
      </w:tr>
    </w:tbl>
    <w:p w14:paraId="7BEB6E98" w14:textId="77777777" w:rsidR="005E55F4" w:rsidRPr="00D36A2D" w:rsidRDefault="005E55F4" w:rsidP="00AC7A99">
      <w:pPr>
        <w:shd w:val="clear" w:color="auto" w:fill="FFFFFF"/>
        <w:tabs>
          <w:tab w:val="left" w:leader="underscore" w:pos="1699"/>
          <w:tab w:val="left" w:leader="underscore" w:pos="3475"/>
          <w:tab w:val="left" w:pos="8342"/>
        </w:tabs>
        <w:ind w:left="168"/>
        <w:rPr>
          <w:b/>
          <w:bCs/>
        </w:rPr>
      </w:pPr>
    </w:p>
    <w:p w14:paraId="11FEB22F" w14:textId="77777777" w:rsidR="005E55F4" w:rsidRPr="00D36A2D" w:rsidRDefault="005E55F4" w:rsidP="00AC7A99">
      <w:pPr>
        <w:shd w:val="clear" w:color="auto" w:fill="FFFFFF"/>
        <w:tabs>
          <w:tab w:val="left" w:leader="underscore" w:pos="1699"/>
          <w:tab w:val="left" w:leader="underscore" w:pos="3475"/>
          <w:tab w:val="left" w:pos="8342"/>
        </w:tabs>
        <w:ind w:left="168"/>
        <w:rPr>
          <w:b/>
          <w:bCs/>
        </w:rPr>
      </w:pPr>
    </w:p>
    <w:p w14:paraId="73067D61" w14:textId="77777777" w:rsidR="00A00F14" w:rsidRPr="00C418ED" w:rsidRDefault="00A00F14" w:rsidP="00A00F14">
      <w:pPr>
        <w:shd w:val="clear" w:color="auto" w:fill="FFFFFF"/>
        <w:tabs>
          <w:tab w:val="left" w:leader="underscore" w:pos="1699"/>
          <w:tab w:val="left" w:leader="underscore" w:pos="3475"/>
          <w:tab w:val="left" w:pos="8342"/>
        </w:tabs>
        <w:rPr>
          <w:bCs/>
        </w:rPr>
      </w:pPr>
      <w:r w:rsidRPr="00C418ED">
        <w:rPr>
          <w:bCs/>
        </w:rPr>
        <w:t>Подготовил  документацию</w:t>
      </w:r>
    </w:p>
    <w:p w14:paraId="5B04D6F1" w14:textId="77777777" w:rsidR="00A00F14" w:rsidRPr="00C418ED" w:rsidRDefault="00A00F14" w:rsidP="00A00F14">
      <w:pPr>
        <w:shd w:val="clear" w:color="auto" w:fill="FFFFFF"/>
        <w:tabs>
          <w:tab w:val="left" w:leader="underscore" w:pos="1699"/>
          <w:tab w:val="left" w:leader="underscore" w:pos="3475"/>
          <w:tab w:val="left" w:pos="8342"/>
        </w:tabs>
        <w:rPr>
          <w:bCs/>
        </w:rPr>
      </w:pPr>
      <w:r>
        <w:rPr>
          <w:bCs/>
        </w:rPr>
        <w:t>Главный специалист отдела ОКР и СО Администрации</w:t>
      </w:r>
    </w:p>
    <w:p w14:paraId="63B6BA2F" w14:textId="77777777" w:rsidR="00A00F14" w:rsidRPr="00C418ED" w:rsidRDefault="00A00F14" w:rsidP="00A00F14">
      <w:pPr>
        <w:shd w:val="clear" w:color="auto" w:fill="FFFFFF"/>
        <w:tabs>
          <w:tab w:val="left" w:leader="underscore" w:pos="1699"/>
          <w:tab w:val="left" w:leader="underscore" w:pos="3475"/>
          <w:tab w:val="left" w:pos="8342"/>
        </w:tabs>
        <w:rPr>
          <w:bCs/>
        </w:rPr>
      </w:pPr>
      <w:r>
        <w:rPr>
          <w:bCs/>
        </w:rPr>
        <w:t>Бологовского муниципального округа</w:t>
      </w:r>
      <w:r w:rsidRPr="00C418ED">
        <w:rPr>
          <w:bCs/>
        </w:rPr>
        <w:t xml:space="preserve">  Тверской области</w:t>
      </w:r>
    </w:p>
    <w:p w14:paraId="741186B8" w14:textId="77777777" w:rsidR="00A00F14" w:rsidRPr="00C418ED" w:rsidRDefault="00A00F14" w:rsidP="00A00F14">
      <w:pPr>
        <w:shd w:val="clear" w:color="auto" w:fill="FFFFFF"/>
        <w:tabs>
          <w:tab w:val="left" w:leader="underscore" w:pos="1699"/>
          <w:tab w:val="left" w:leader="underscore" w:pos="3475"/>
          <w:tab w:val="left" w:pos="8342"/>
        </w:tabs>
        <w:rPr>
          <w:bCs/>
        </w:rPr>
      </w:pPr>
    </w:p>
    <w:p w14:paraId="5F6A4564" w14:textId="77777777" w:rsidR="00A00F14" w:rsidRPr="00C418ED" w:rsidRDefault="00A00F14" w:rsidP="00A00F14">
      <w:pPr>
        <w:shd w:val="clear" w:color="auto" w:fill="FFFFFF"/>
        <w:tabs>
          <w:tab w:val="left" w:leader="underscore" w:pos="1699"/>
          <w:tab w:val="left" w:leader="underscore" w:pos="3475"/>
          <w:tab w:val="left" w:pos="8342"/>
        </w:tabs>
        <w:rPr>
          <w:bCs/>
        </w:rPr>
      </w:pPr>
      <w:r w:rsidRPr="00C418ED">
        <w:rPr>
          <w:bCs/>
        </w:rPr>
        <w:t>_</w:t>
      </w:r>
      <w:r>
        <w:rPr>
          <w:bCs/>
        </w:rPr>
        <w:t>_________________  С.В. Гуржиева</w:t>
      </w:r>
      <w:r w:rsidRPr="00C418ED">
        <w:rPr>
          <w:bCs/>
        </w:rPr>
        <w:t xml:space="preserve"> </w:t>
      </w:r>
    </w:p>
    <w:p w14:paraId="0AF4F39C" w14:textId="77777777" w:rsidR="00C418ED" w:rsidRDefault="00C418ED" w:rsidP="00AC7A99">
      <w:pPr>
        <w:shd w:val="clear" w:color="auto" w:fill="FFFFFF"/>
        <w:tabs>
          <w:tab w:val="left" w:leader="underscore" w:pos="1699"/>
          <w:tab w:val="left" w:leader="underscore" w:pos="3475"/>
          <w:tab w:val="left" w:pos="8342"/>
        </w:tabs>
        <w:ind w:left="168"/>
        <w:rPr>
          <w:b/>
          <w:bCs/>
        </w:rPr>
      </w:pPr>
    </w:p>
    <w:p w14:paraId="723258D2" w14:textId="77777777" w:rsidR="00C418ED" w:rsidRDefault="00C418ED" w:rsidP="00AC7A99">
      <w:pPr>
        <w:shd w:val="clear" w:color="auto" w:fill="FFFFFF"/>
        <w:tabs>
          <w:tab w:val="left" w:leader="underscore" w:pos="1699"/>
          <w:tab w:val="left" w:leader="underscore" w:pos="3475"/>
          <w:tab w:val="left" w:pos="8342"/>
        </w:tabs>
        <w:ind w:left="168"/>
        <w:rPr>
          <w:b/>
          <w:bCs/>
        </w:rPr>
      </w:pPr>
    </w:p>
    <w:p w14:paraId="1086767D" w14:textId="77777777" w:rsidR="00C418ED" w:rsidRDefault="00C418ED" w:rsidP="00AC7A99">
      <w:pPr>
        <w:shd w:val="clear" w:color="auto" w:fill="FFFFFF"/>
        <w:tabs>
          <w:tab w:val="left" w:leader="underscore" w:pos="1699"/>
          <w:tab w:val="left" w:leader="underscore" w:pos="3475"/>
          <w:tab w:val="left" w:pos="8342"/>
        </w:tabs>
        <w:ind w:left="168"/>
        <w:rPr>
          <w:b/>
          <w:bCs/>
        </w:rPr>
      </w:pPr>
    </w:p>
    <w:p w14:paraId="117C592D" w14:textId="77777777" w:rsidR="00C418ED" w:rsidRDefault="00C418ED" w:rsidP="00AC7A99">
      <w:pPr>
        <w:shd w:val="clear" w:color="auto" w:fill="FFFFFF"/>
        <w:tabs>
          <w:tab w:val="left" w:leader="underscore" w:pos="1699"/>
          <w:tab w:val="left" w:leader="underscore" w:pos="3475"/>
          <w:tab w:val="left" w:pos="8342"/>
        </w:tabs>
        <w:ind w:left="168"/>
        <w:rPr>
          <w:b/>
          <w:bCs/>
        </w:rPr>
      </w:pPr>
    </w:p>
    <w:p w14:paraId="6A75DCED" w14:textId="77777777" w:rsidR="00C418ED" w:rsidRPr="00D36A2D" w:rsidRDefault="00C418ED" w:rsidP="00AC7A99">
      <w:pPr>
        <w:shd w:val="clear" w:color="auto" w:fill="FFFFFF"/>
        <w:tabs>
          <w:tab w:val="left" w:leader="underscore" w:pos="1699"/>
          <w:tab w:val="left" w:leader="underscore" w:pos="3475"/>
          <w:tab w:val="left" w:pos="8342"/>
        </w:tabs>
        <w:ind w:left="168"/>
        <w:rPr>
          <w:b/>
          <w:bCs/>
        </w:rPr>
      </w:pPr>
    </w:p>
    <w:p w14:paraId="46A9582C" w14:textId="77777777" w:rsidR="005E55F4" w:rsidRPr="00D36A2D" w:rsidRDefault="005E55F4" w:rsidP="00AC7A99">
      <w:pPr>
        <w:shd w:val="clear" w:color="auto" w:fill="FFFFFF"/>
        <w:jc w:val="center"/>
        <w:rPr>
          <w:b/>
          <w:bCs/>
        </w:rPr>
      </w:pPr>
      <w:r w:rsidRPr="00D36A2D">
        <w:rPr>
          <w:b/>
          <w:bCs/>
          <w:color w:val="000000"/>
          <w:spacing w:val="6"/>
        </w:rPr>
        <w:t>ДОКУМЕНТАЦИЯ</w:t>
      </w:r>
    </w:p>
    <w:p w14:paraId="69A87549" w14:textId="77777777" w:rsidR="005E55F4" w:rsidRPr="00D36A2D" w:rsidRDefault="005E55F4" w:rsidP="00AC7A99">
      <w:pPr>
        <w:shd w:val="clear" w:color="auto" w:fill="FFFFFF"/>
        <w:ind w:right="34"/>
        <w:jc w:val="center"/>
        <w:rPr>
          <w:b/>
          <w:bCs/>
        </w:rPr>
      </w:pPr>
      <w:r w:rsidRPr="00D36A2D">
        <w:rPr>
          <w:b/>
          <w:bCs/>
          <w:color w:val="000000"/>
          <w:spacing w:val="1"/>
        </w:rPr>
        <w:t xml:space="preserve">ОТКРЫТОГО КОНКУРСА </w:t>
      </w:r>
    </w:p>
    <w:p w14:paraId="7EA86189" w14:textId="77777777" w:rsidR="005E55F4" w:rsidRPr="00D36A2D" w:rsidRDefault="005E55F4" w:rsidP="00AC7A99">
      <w:pPr>
        <w:shd w:val="clear" w:color="auto" w:fill="FFFFFF"/>
        <w:ind w:right="38"/>
        <w:jc w:val="center"/>
        <w:rPr>
          <w:b/>
          <w:bCs/>
          <w:color w:val="000000"/>
          <w:spacing w:val="-1"/>
        </w:rPr>
      </w:pPr>
    </w:p>
    <w:p w14:paraId="1CB2B3D1" w14:textId="77777777" w:rsidR="005E55F4" w:rsidRPr="00D36A2D" w:rsidRDefault="005E55F4" w:rsidP="00AC7A99">
      <w:pPr>
        <w:shd w:val="clear" w:color="auto" w:fill="FFFFFF"/>
        <w:ind w:left="72" w:right="230"/>
        <w:jc w:val="center"/>
        <w:rPr>
          <w:color w:val="000000"/>
          <w:spacing w:val="-2"/>
        </w:rPr>
      </w:pPr>
    </w:p>
    <w:p w14:paraId="0EA913E6" w14:textId="77777777" w:rsidR="005E55F4" w:rsidRPr="00D36A2D" w:rsidRDefault="005E55F4" w:rsidP="00AC7A99">
      <w:pPr>
        <w:shd w:val="clear" w:color="auto" w:fill="FFFFFF"/>
        <w:jc w:val="center"/>
        <w:rPr>
          <w:b/>
          <w:bCs/>
          <w:color w:val="000000"/>
          <w:spacing w:val="6"/>
        </w:rPr>
      </w:pPr>
      <w:r w:rsidRPr="00D36A2D">
        <w:rPr>
          <w:b/>
          <w:bCs/>
          <w:color w:val="000000"/>
          <w:spacing w:val="6"/>
        </w:rPr>
        <w:t xml:space="preserve">по отбору управляющей организации </w:t>
      </w:r>
    </w:p>
    <w:p w14:paraId="076D1029" w14:textId="77777777" w:rsidR="005E55F4" w:rsidRPr="00D36A2D" w:rsidRDefault="005E55F4" w:rsidP="00AC7A99">
      <w:pPr>
        <w:shd w:val="clear" w:color="auto" w:fill="FFFFFF"/>
        <w:jc w:val="center"/>
        <w:rPr>
          <w:b/>
          <w:bCs/>
          <w:color w:val="000000"/>
          <w:spacing w:val="6"/>
        </w:rPr>
      </w:pPr>
      <w:r w:rsidRPr="00D36A2D">
        <w:rPr>
          <w:b/>
          <w:bCs/>
          <w:color w:val="000000"/>
          <w:spacing w:val="6"/>
        </w:rPr>
        <w:t xml:space="preserve">для управления многоквартирными домами  </w:t>
      </w:r>
    </w:p>
    <w:p w14:paraId="7E11B1CF" w14:textId="77777777" w:rsidR="005E55F4" w:rsidRPr="00D36A2D" w:rsidRDefault="005E55F4" w:rsidP="00AC7A99">
      <w:pPr>
        <w:shd w:val="clear" w:color="auto" w:fill="FFFFFF"/>
        <w:ind w:left="72" w:right="230"/>
        <w:jc w:val="center"/>
        <w:rPr>
          <w:color w:val="000000"/>
          <w:spacing w:val="-2"/>
        </w:rPr>
      </w:pPr>
    </w:p>
    <w:p w14:paraId="07DF45E4" w14:textId="77777777" w:rsidR="005E55F4" w:rsidRPr="00D36A2D" w:rsidRDefault="005E55F4" w:rsidP="00AC7A99">
      <w:pPr>
        <w:shd w:val="clear" w:color="auto" w:fill="FFFFFF"/>
        <w:ind w:left="72" w:right="230"/>
        <w:jc w:val="center"/>
        <w:rPr>
          <w:color w:val="000000"/>
          <w:spacing w:val="-2"/>
        </w:rPr>
      </w:pPr>
    </w:p>
    <w:p w14:paraId="1B8900B1" w14:textId="77777777" w:rsidR="005E55F4" w:rsidRPr="00D36A2D" w:rsidRDefault="005E55F4" w:rsidP="00AC7A99">
      <w:pPr>
        <w:shd w:val="clear" w:color="auto" w:fill="FFFFFF"/>
        <w:ind w:left="72" w:right="230"/>
        <w:jc w:val="center"/>
        <w:rPr>
          <w:color w:val="000000"/>
          <w:spacing w:val="-2"/>
        </w:rPr>
      </w:pPr>
    </w:p>
    <w:p w14:paraId="71EC3700" w14:textId="77777777" w:rsidR="005E55F4" w:rsidRPr="00D36A2D" w:rsidRDefault="005E55F4" w:rsidP="00AC7A99">
      <w:pPr>
        <w:shd w:val="clear" w:color="auto" w:fill="FFFFFF"/>
        <w:ind w:left="72" w:right="230"/>
        <w:jc w:val="center"/>
        <w:rPr>
          <w:color w:val="000000"/>
          <w:spacing w:val="-2"/>
        </w:rPr>
      </w:pPr>
    </w:p>
    <w:p w14:paraId="0E06FDC1" w14:textId="77777777" w:rsidR="005E55F4" w:rsidRPr="00D36A2D" w:rsidRDefault="005E55F4" w:rsidP="00AC7A99">
      <w:pPr>
        <w:shd w:val="clear" w:color="auto" w:fill="FFFFFF"/>
        <w:ind w:left="72" w:right="230"/>
        <w:jc w:val="center"/>
        <w:rPr>
          <w:color w:val="000000"/>
          <w:spacing w:val="-2"/>
        </w:rPr>
      </w:pPr>
    </w:p>
    <w:p w14:paraId="3D41873E" w14:textId="77777777" w:rsidR="005E55F4" w:rsidRPr="00D36A2D" w:rsidRDefault="005E55F4" w:rsidP="00AC7A99">
      <w:pPr>
        <w:shd w:val="clear" w:color="auto" w:fill="FFFFFF"/>
        <w:ind w:left="72" w:right="230"/>
        <w:jc w:val="center"/>
        <w:rPr>
          <w:color w:val="000000"/>
          <w:spacing w:val="-2"/>
        </w:rPr>
      </w:pPr>
    </w:p>
    <w:p w14:paraId="15EE1CDC" w14:textId="77777777" w:rsidR="005E55F4" w:rsidRPr="00D36A2D" w:rsidRDefault="005E55F4" w:rsidP="00AC7A99">
      <w:pPr>
        <w:shd w:val="clear" w:color="auto" w:fill="FFFFFF"/>
        <w:ind w:left="72" w:right="230"/>
        <w:jc w:val="center"/>
        <w:rPr>
          <w:color w:val="000000"/>
          <w:spacing w:val="-2"/>
        </w:rPr>
      </w:pPr>
    </w:p>
    <w:p w14:paraId="6AD5D466" w14:textId="77777777" w:rsidR="005E55F4" w:rsidRPr="00D36A2D" w:rsidRDefault="005E55F4" w:rsidP="00AC7A99">
      <w:pPr>
        <w:ind w:left="-142"/>
      </w:pPr>
      <w:r w:rsidRPr="00D36A2D">
        <w:t xml:space="preserve">Организатор открытого конкурса: </w:t>
      </w:r>
    </w:p>
    <w:p w14:paraId="28423AE7" w14:textId="77777777" w:rsidR="005E55F4" w:rsidRDefault="00C418ED" w:rsidP="00C418ED">
      <w:pPr>
        <w:jc w:val="both"/>
      </w:pPr>
      <w:r>
        <w:t>Администра</w:t>
      </w:r>
      <w:r w:rsidR="00651B4D">
        <w:t>ция Бологовского муниципального округа</w:t>
      </w:r>
      <w:r>
        <w:t xml:space="preserve"> Тверской области </w:t>
      </w:r>
    </w:p>
    <w:p w14:paraId="0FDA6E7D" w14:textId="77777777" w:rsidR="005E55F4" w:rsidRDefault="005E55F4" w:rsidP="00AC7A99"/>
    <w:p w14:paraId="49CD5839" w14:textId="77777777" w:rsidR="005E55F4" w:rsidRPr="00D36A2D" w:rsidRDefault="005E55F4" w:rsidP="00AC7A99"/>
    <w:p w14:paraId="65BE5FFE" w14:textId="77777777" w:rsidR="005E55F4" w:rsidRPr="009166B5" w:rsidRDefault="005E55F4" w:rsidP="00AC7A99"/>
    <w:p w14:paraId="53757295" w14:textId="77777777" w:rsidR="005E55F4" w:rsidRDefault="005E55F4" w:rsidP="009166B5">
      <w:pPr>
        <w:rPr>
          <w:sz w:val="24"/>
          <w:szCs w:val="24"/>
        </w:rPr>
      </w:pPr>
    </w:p>
    <w:p w14:paraId="5BB999C4" w14:textId="77777777" w:rsidR="005E55F4" w:rsidRDefault="005E55F4" w:rsidP="009166B5">
      <w:pPr>
        <w:rPr>
          <w:sz w:val="24"/>
          <w:szCs w:val="24"/>
        </w:rPr>
      </w:pPr>
    </w:p>
    <w:p w14:paraId="7A4CD3A9" w14:textId="77777777" w:rsidR="005E55F4" w:rsidRDefault="005E55F4" w:rsidP="009166B5">
      <w:pPr>
        <w:rPr>
          <w:sz w:val="24"/>
          <w:szCs w:val="24"/>
        </w:rPr>
      </w:pPr>
    </w:p>
    <w:p w14:paraId="7060E3F7" w14:textId="77777777" w:rsidR="005E55F4" w:rsidRDefault="005E55F4" w:rsidP="009166B5">
      <w:pPr>
        <w:rPr>
          <w:sz w:val="24"/>
          <w:szCs w:val="24"/>
        </w:rPr>
      </w:pPr>
    </w:p>
    <w:p w14:paraId="50167862" w14:textId="77777777" w:rsidR="005E55F4" w:rsidRPr="00D36A2D" w:rsidRDefault="005E55F4" w:rsidP="00AC7A99">
      <w:pPr>
        <w:pStyle w:val="a3"/>
        <w:spacing w:line="240" w:lineRule="auto"/>
        <w:ind w:left="0" w:right="0"/>
        <w:rPr>
          <w:b/>
          <w:bCs/>
          <w:color w:val="000000"/>
          <w:spacing w:val="-2"/>
        </w:rPr>
      </w:pPr>
      <w:r w:rsidRPr="00D36A2D">
        <w:rPr>
          <w:b/>
          <w:bCs/>
          <w:color w:val="000000"/>
          <w:spacing w:val="-2"/>
        </w:rPr>
        <w:t xml:space="preserve">г. </w:t>
      </w:r>
      <w:r w:rsidR="00C418ED">
        <w:rPr>
          <w:b/>
          <w:bCs/>
          <w:color w:val="000000"/>
          <w:spacing w:val="-2"/>
        </w:rPr>
        <w:t>Бологое</w:t>
      </w:r>
    </w:p>
    <w:p w14:paraId="091538F9" w14:textId="77777777" w:rsidR="005E55F4" w:rsidRPr="00D36A2D" w:rsidRDefault="00FB3800" w:rsidP="00AC7A99">
      <w:pPr>
        <w:pStyle w:val="a3"/>
        <w:spacing w:line="240" w:lineRule="auto"/>
        <w:ind w:left="0" w:right="0"/>
        <w:rPr>
          <w:b/>
          <w:bCs/>
        </w:rPr>
      </w:pPr>
      <w:r>
        <w:rPr>
          <w:b/>
          <w:bCs/>
          <w:color w:val="000000"/>
          <w:spacing w:val="-2"/>
        </w:rPr>
        <w:t>202</w:t>
      </w:r>
      <w:r w:rsidR="008B3C5A">
        <w:rPr>
          <w:b/>
          <w:bCs/>
          <w:color w:val="000000"/>
          <w:spacing w:val="-2"/>
        </w:rPr>
        <w:t>6</w:t>
      </w:r>
      <w:r w:rsidR="005E55F4" w:rsidRPr="00D36A2D">
        <w:rPr>
          <w:b/>
          <w:bCs/>
          <w:color w:val="000000"/>
          <w:spacing w:val="-2"/>
        </w:rPr>
        <w:t xml:space="preserve"> год</w:t>
      </w:r>
    </w:p>
    <w:p w14:paraId="0E37551E" w14:textId="77777777" w:rsidR="005E55F4" w:rsidRPr="00C418ED" w:rsidRDefault="005E55F4" w:rsidP="00C418ED">
      <w:pPr>
        <w:spacing w:after="200"/>
        <w:jc w:val="center"/>
      </w:pPr>
      <w:r w:rsidRPr="00D36A2D">
        <w:br w:type="page"/>
      </w:r>
      <w:r w:rsidRPr="005D6F72">
        <w:rPr>
          <w:b/>
          <w:bCs/>
          <w:sz w:val="20"/>
          <w:szCs w:val="20"/>
        </w:rPr>
        <w:lastRenderedPageBreak/>
        <w:t>ТЕРМИНЫ, ИСПОЛЬЗУЕМЫЕ В КОНКУРСНОЙ ДОКУМЕНТАЦИИ</w:t>
      </w:r>
    </w:p>
    <w:p w14:paraId="7BC91D43" w14:textId="77777777" w:rsidR="005E55F4" w:rsidRPr="005D6F72" w:rsidRDefault="005E55F4" w:rsidP="00AC7A99">
      <w:pPr>
        <w:shd w:val="clear" w:color="auto" w:fill="FFFFFF"/>
        <w:jc w:val="center"/>
        <w:rPr>
          <w:b/>
          <w:bCs/>
          <w:sz w:val="20"/>
          <w:szCs w:val="20"/>
        </w:rPr>
      </w:pPr>
    </w:p>
    <w:p w14:paraId="6D748A79" w14:textId="77777777" w:rsidR="005E55F4" w:rsidRPr="005D6F72" w:rsidRDefault="005E55F4" w:rsidP="00AC7A99">
      <w:pPr>
        <w:ind w:firstLine="960"/>
        <w:jc w:val="both"/>
        <w:rPr>
          <w:sz w:val="20"/>
          <w:szCs w:val="20"/>
        </w:rPr>
      </w:pPr>
      <w:r w:rsidRPr="009519CB">
        <w:rPr>
          <w:b/>
          <w:bCs/>
          <w:sz w:val="20"/>
          <w:szCs w:val="20"/>
        </w:rPr>
        <w:t>Конкурс</w:t>
      </w:r>
      <w:r w:rsidRPr="009519CB">
        <w:rPr>
          <w:sz w:val="20"/>
          <w:szCs w:val="20"/>
        </w:rPr>
        <w:t xml:space="preserve"> – форма торгов, победителем которых признается участник конкурса, предложивший выполнить указанный в конкурсной документации перечень работ и услуг по содержанию и ремонту общего имущества собственников помещений в многоквартирном доме, на право управления которым проводится конкурс, за наименьший размер платы за содержание жилого помещения в течени</w:t>
      </w:r>
      <w:r>
        <w:rPr>
          <w:sz w:val="20"/>
          <w:szCs w:val="20"/>
        </w:rPr>
        <w:t>е</w:t>
      </w:r>
      <w:r w:rsidRPr="009519CB">
        <w:rPr>
          <w:sz w:val="20"/>
          <w:szCs w:val="20"/>
        </w:rPr>
        <w:t xml:space="preserve"> установленного срока.</w:t>
      </w:r>
    </w:p>
    <w:p w14:paraId="2AF13CF8" w14:textId="77777777" w:rsidR="005E55F4" w:rsidRPr="005D6F72" w:rsidRDefault="005E55F4" w:rsidP="00AC7A99">
      <w:pPr>
        <w:ind w:firstLine="960"/>
        <w:jc w:val="both"/>
        <w:rPr>
          <w:sz w:val="20"/>
          <w:szCs w:val="20"/>
        </w:rPr>
      </w:pPr>
      <w:r w:rsidRPr="005D6F72">
        <w:rPr>
          <w:b/>
          <w:bCs/>
          <w:sz w:val="20"/>
          <w:szCs w:val="20"/>
        </w:rPr>
        <w:t>Предмет конкурса</w:t>
      </w:r>
      <w:r w:rsidRPr="005D6F72">
        <w:rPr>
          <w:sz w:val="20"/>
          <w:szCs w:val="20"/>
        </w:rPr>
        <w:t xml:space="preserve"> - право заключения договора управления многоквартирным домом в отношении объекта конкурса.</w:t>
      </w:r>
    </w:p>
    <w:p w14:paraId="03BCB710" w14:textId="77777777" w:rsidR="005E55F4" w:rsidRPr="005D6F72" w:rsidRDefault="005E55F4" w:rsidP="00AC7A99">
      <w:pPr>
        <w:ind w:firstLine="960"/>
        <w:jc w:val="both"/>
        <w:rPr>
          <w:sz w:val="20"/>
          <w:szCs w:val="20"/>
        </w:rPr>
      </w:pPr>
      <w:r w:rsidRPr="005D6F72">
        <w:rPr>
          <w:b/>
          <w:bCs/>
          <w:sz w:val="20"/>
          <w:szCs w:val="20"/>
        </w:rPr>
        <w:t>Объект конкурса</w:t>
      </w:r>
      <w:r w:rsidRPr="005D6F72">
        <w:rPr>
          <w:sz w:val="20"/>
          <w:szCs w:val="20"/>
        </w:rPr>
        <w:t xml:space="preserve"> – общее имущество собственников помещений в многоквартирном доме, на право управления которым проводится конкурс.</w:t>
      </w:r>
    </w:p>
    <w:p w14:paraId="79C7806E" w14:textId="77777777" w:rsidR="005E55F4" w:rsidRPr="005D6F72" w:rsidRDefault="005E55F4" w:rsidP="00AC7A99">
      <w:pPr>
        <w:ind w:firstLine="960"/>
        <w:jc w:val="both"/>
        <w:rPr>
          <w:sz w:val="20"/>
          <w:szCs w:val="20"/>
        </w:rPr>
      </w:pPr>
      <w:r w:rsidRPr="005D6F72">
        <w:rPr>
          <w:b/>
          <w:bCs/>
          <w:sz w:val="20"/>
          <w:szCs w:val="20"/>
        </w:rPr>
        <w:t xml:space="preserve">Размер платы за содержание жилого помещения </w:t>
      </w:r>
      <w:r w:rsidRPr="005D6F72">
        <w:rPr>
          <w:sz w:val="20"/>
          <w:szCs w:val="20"/>
        </w:rPr>
        <w:t xml:space="preserve">- плата, включающая в себя плату за работы и услуги по управлению многоквартирным домом, содержанию, текущему и капитальному ремонту общего имущества собственников помещений в многоквартирном доме, установленная из расчета 1 кв. метра общей площади жилого </w:t>
      </w:r>
      <w:r w:rsidRPr="009519CB">
        <w:rPr>
          <w:sz w:val="20"/>
          <w:szCs w:val="20"/>
        </w:rPr>
        <w:t>или нежилого помещения</w:t>
      </w:r>
      <w:r w:rsidRPr="005D6F72">
        <w:rPr>
          <w:sz w:val="20"/>
          <w:szCs w:val="20"/>
        </w:rPr>
        <w:t>. Размер платы за содержание жилого помещения устанавливается одинаковым для собственников жилых и нежилых помещений в многоквартирном доме</w:t>
      </w:r>
      <w:r w:rsidRPr="005D6F72">
        <w:rPr>
          <w:b/>
          <w:bCs/>
          <w:sz w:val="20"/>
          <w:szCs w:val="20"/>
        </w:rPr>
        <w:t xml:space="preserve">. </w:t>
      </w:r>
    </w:p>
    <w:p w14:paraId="7596EED3" w14:textId="77777777" w:rsidR="005E55F4" w:rsidRPr="005D6F72" w:rsidRDefault="005E55F4" w:rsidP="00AC7A99">
      <w:pPr>
        <w:ind w:firstLine="960"/>
        <w:jc w:val="both"/>
        <w:rPr>
          <w:sz w:val="20"/>
          <w:szCs w:val="20"/>
        </w:rPr>
      </w:pPr>
      <w:r w:rsidRPr="005D6F72">
        <w:rPr>
          <w:b/>
          <w:bCs/>
          <w:sz w:val="20"/>
          <w:szCs w:val="20"/>
        </w:rPr>
        <w:t>Организатор конкурса</w:t>
      </w:r>
      <w:r w:rsidRPr="005D6F72">
        <w:rPr>
          <w:sz w:val="20"/>
          <w:szCs w:val="20"/>
        </w:rPr>
        <w:t xml:space="preserve"> – </w:t>
      </w:r>
      <w:r w:rsidR="009B2F14">
        <w:rPr>
          <w:sz w:val="20"/>
          <w:szCs w:val="20"/>
        </w:rPr>
        <w:t xml:space="preserve">Администрация </w:t>
      </w:r>
      <w:r w:rsidR="00327AC4">
        <w:rPr>
          <w:sz w:val="20"/>
          <w:szCs w:val="20"/>
        </w:rPr>
        <w:t>Бологовского муниципального округа</w:t>
      </w:r>
      <w:r w:rsidR="009B2F14">
        <w:rPr>
          <w:sz w:val="20"/>
          <w:szCs w:val="20"/>
        </w:rPr>
        <w:t xml:space="preserve"> Тверской области.</w:t>
      </w:r>
    </w:p>
    <w:p w14:paraId="3A550006" w14:textId="77777777" w:rsidR="005E55F4" w:rsidRPr="005D6F72" w:rsidRDefault="005E55F4" w:rsidP="00AC7A99">
      <w:pPr>
        <w:ind w:firstLine="960"/>
        <w:jc w:val="both"/>
        <w:rPr>
          <w:sz w:val="20"/>
          <w:szCs w:val="20"/>
        </w:rPr>
      </w:pPr>
      <w:r w:rsidRPr="005D6F72">
        <w:rPr>
          <w:b/>
          <w:bCs/>
          <w:sz w:val="20"/>
          <w:szCs w:val="20"/>
        </w:rPr>
        <w:t>Претендент</w:t>
      </w:r>
      <w:r w:rsidRPr="005D6F72">
        <w:rPr>
          <w:sz w:val="20"/>
          <w:szCs w:val="20"/>
        </w:rPr>
        <w:t xml:space="preserve"> – любое юридическое лицо, независимо от организационно-правовой формы или индивидуальный предприниматель, представившие заявку на участие в конкурсе.</w:t>
      </w:r>
    </w:p>
    <w:p w14:paraId="69EECB41" w14:textId="77777777" w:rsidR="005E55F4" w:rsidRDefault="005E55F4" w:rsidP="009336FA">
      <w:pPr>
        <w:ind w:firstLine="960"/>
        <w:jc w:val="both"/>
        <w:rPr>
          <w:sz w:val="20"/>
          <w:szCs w:val="20"/>
        </w:rPr>
      </w:pPr>
      <w:r w:rsidRPr="005D6F72">
        <w:rPr>
          <w:b/>
          <w:bCs/>
          <w:sz w:val="20"/>
          <w:szCs w:val="20"/>
        </w:rPr>
        <w:t>Участник конкурса</w:t>
      </w:r>
      <w:r w:rsidRPr="005D6F72">
        <w:rPr>
          <w:sz w:val="20"/>
          <w:szCs w:val="20"/>
        </w:rPr>
        <w:t xml:space="preserve"> – претендент, допущенный конкурсной комиссией к участию в конкурсе.</w:t>
      </w:r>
    </w:p>
    <w:p w14:paraId="08F87E18" w14:textId="77777777" w:rsidR="005E55F4" w:rsidRPr="005D6F72" w:rsidRDefault="005E55F4" w:rsidP="00AC7A99">
      <w:pPr>
        <w:ind w:firstLine="960"/>
        <w:jc w:val="both"/>
        <w:rPr>
          <w:sz w:val="20"/>
          <w:szCs w:val="20"/>
        </w:rPr>
      </w:pPr>
      <w:r w:rsidRPr="005D6F72">
        <w:rPr>
          <w:b/>
          <w:bCs/>
          <w:sz w:val="20"/>
          <w:szCs w:val="20"/>
        </w:rPr>
        <w:t>Конкурсная комиссия</w:t>
      </w:r>
      <w:r w:rsidRPr="005D6F72">
        <w:rPr>
          <w:sz w:val="20"/>
          <w:szCs w:val="20"/>
        </w:rPr>
        <w:t xml:space="preserve"> - комиссия, созданная </w:t>
      </w:r>
      <w:r>
        <w:rPr>
          <w:sz w:val="20"/>
          <w:szCs w:val="20"/>
        </w:rPr>
        <w:t xml:space="preserve">постановлением Администрации </w:t>
      </w:r>
      <w:r w:rsidR="00327AC4">
        <w:rPr>
          <w:sz w:val="20"/>
          <w:szCs w:val="20"/>
        </w:rPr>
        <w:t>Бологовского муниципального округа</w:t>
      </w:r>
      <w:r w:rsidR="009B2F14">
        <w:rPr>
          <w:sz w:val="20"/>
          <w:szCs w:val="20"/>
        </w:rPr>
        <w:t xml:space="preserve"> Тверско</w:t>
      </w:r>
      <w:r w:rsidR="00810938">
        <w:rPr>
          <w:sz w:val="20"/>
          <w:szCs w:val="20"/>
        </w:rPr>
        <w:t>й об</w:t>
      </w:r>
      <w:r w:rsidR="00456F69">
        <w:rPr>
          <w:sz w:val="20"/>
          <w:szCs w:val="20"/>
        </w:rPr>
        <w:t>ласти  от 27.01.2025 № 04</w:t>
      </w:r>
      <w:r w:rsidR="00A33440">
        <w:rPr>
          <w:sz w:val="20"/>
          <w:szCs w:val="20"/>
        </w:rPr>
        <w:t>-п</w:t>
      </w:r>
      <w:r w:rsidR="009B2F14">
        <w:rPr>
          <w:sz w:val="20"/>
          <w:szCs w:val="20"/>
        </w:rPr>
        <w:t xml:space="preserve"> </w:t>
      </w:r>
      <w:r w:rsidRPr="005D6F72">
        <w:rPr>
          <w:sz w:val="20"/>
          <w:szCs w:val="20"/>
        </w:rPr>
        <w:t xml:space="preserve"> (далее – комиссия).</w:t>
      </w:r>
    </w:p>
    <w:p w14:paraId="400A0D66" w14:textId="77777777" w:rsidR="005E55F4" w:rsidRPr="005D6F72" w:rsidRDefault="005E55F4" w:rsidP="00AC7A99">
      <w:pPr>
        <w:ind w:firstLine="960"/>
        <w:jc w:val="both"/>
        <w:rPr>
          <w:sz w:val="20"/>
          <w:szCs w:val="20"/>
        </w:rPr>
      </w:pPr>
      <w:r w:rsidRPr="005D6F72">
        <w:rPr>
          <w:b/>
          <w:bCs/>
          <w:sz w:val="20"/>
          <w:szCs w:val="20"/>
        </w:rPr>
        <w:t>Официальный сайт</w:t>
      </w:r>
      <w:r>
        <w:rPr>
          <w:b/>
          <w:bCs/>
          <w:sz w:val="20"/>
          <w:szCs w:val="20"/>
        </w:rPr>
        <w:t xml:space="preserve"> </w:t>
      </w:r>
      <w:r w:rsidRPr="005D6F72">
        <w:rPr>
          <w:sz w:val="20"/>
          <w:szCs w:val="20"/>
        </w:rPr>
        <w:t>–</w:t>
      </w:r>
      <w:r>
        <w:rPr>
          <w:sz w:val="20"/>
          <w:szCs w:val="20"/>
        </w:rPr>
        <w:t xml:space="preserve"> </w:t>
      </w:r>
      <w:r w:rsidRPr="005D6F72">
        <w:rPr>
          <w:sz w:val="20"/>
          <w:szCs w:val="20"/>
        </w:rPr>
        <w:t>официальный сайт Российской Федерации для размещения информации о размещении заказов (</w:t>
      </w:r>
      <w:hyperlink r:id="rId8" w:history="1">
        <w:r w:rsidRPr="005D6F72">
          <w:rPr>
            <w:rStyle w:val="a8"/>
            <w:color w:val="auto"/>
            <w:sz w:val="20"/>
            <w:szCs w:val="20"/>
            <w:lang w:val="en-US"/>
          </w:rPr>
          <w:t>www</w:t>
        </w:r>
        <w:r w:rsidRPr="005D6F72">
          <w:rPr>
            <w:rStyle w:val="a8"/>
            <w:color w:val="auto"/>
            <w:sz w:val="20"/>
            <w:szCs w:val="20"/>
          </w:rPr>
          <w:t>.</w:t>
        </w:r>
        <w:r w:rsidRPr="005D6F72">
          <w:rPr>
            <w:rStyle w:val="a8"/>
            <w:color w:val="auto"/>
            <w:sz w:val="20"/>
            <w:szCs w:val="20"/>
            <w:lang w:val="en-US"/>
          </w:rPr>
          <w:t>torgi</w:t>
        </w:r>
        <w:r w:rsidRPr="005D6F72">
          <w:rPr>
            <w:rStyle w:val="a8"/>
            <w:color w:val="auto"/>
            <w:sz w:val="20"/>
            <w:szCs w:val="20"/>
          </w:rPr>
          <w:t>.</w:t>
        </w:r>
        <w:r w:rsidRPr="005D6F72">
          <w:rPr>
            <w:rStyle w:val="a8"/>
            <w:color w:val="auto"/>
            <w:sz w:val="20"/>
            <w:szCs w:val="20"/>
            <w:lang w:val="en-US"/>
          </w:rPr>
          <w:t>gov</w:t>
        </w:r>
        <w:r w:rsidRPr="005D6F72">
          <w:rPr>
            <w:rStyle w:val="a8"/>
            <w:color w:val="auto"/>
            <w:sz w:val="20"/>
            <w:szCs w:val="20"/>
          </w:rPr>
          <w:t>.</w:t>
        </w:r>
        <w:r w:rsidRPr="005D6F72">
          <w:rPr>
            <w:rStyle w:val="a8"/>
            <w:color w:val="auto"/>
            <w:sz w:val="20"/>
            <w:szCs w:val="20"/>
            <w:lang w:val="en-US"/>
          </w:rPr>
          <w:t>ru</w:t>
        </w:r>
      </w:hyperlink>
      <w:r w:rsidRPr="005D6F72">
        <w:rPr>
          <w:sz w:val="20"/>
          <w:szCs w:val="20"/>
        </w:rPr>
        <w:t>)</w:t>
      </w:r>
    </w:p>
    <w:p w14:paraId="5CB0E21D" w14:textId="77777777" w:rsidR="005E55F4" w:rsidRPr="005D6F72" w:rsidRDefault="005E55F4" w:rsidP="00AC7A99">
      <w:pPr>
        <w:ind w:firstLine="960"/>
        <w:jc w:val="both"/>
        <w:rPr>
          <w:sz w:val="20"/>
          <w:szCs w:val="20"/>
        </w:rPr>
      </w:pPr>
      <w:r w:rsidRPr="005D6F72">
        <w:rPr>
          <w:b/>
          <w:bCs/>
          <w:sz w:val="20"/>
          <w:szCs w:val="20"/>
        </w:rPr>
        <w:t>Правила</w:t>
      </w:r>
      <w:r w:rsidRPr="005D6F72">
        <w:rPr>
          <w:sz w:val="20"/>
          <w:szCs w:val="20"/>
        </w:rPr>
        <w:t xml:space="preserve"> - Правила проведения органом местного самоуправления открытого конкурса по отбору управляющей организации для управления многоквартирным домом, утвержденные </w:t>
      </w:r>
      <w:r>
        <w:rPr>
          <w:sz w:val="20"/>
          <w:szCs w:val="20"/>
        </w:rPr>
        <w:t>п</w:t>
      </w:r>
      <w:r w:rsidRPr="005D6F72">
        <w:rPr>
          <w:sz w:val="20"/>
          <w:szCs w:val="20"/>
        </w:rPr>
        <w:t>остановлением Правительства РФ от 06.02.2006  №75.</w:t>
      </w:r>
    </w:p>
    <w:p w14:paraId="08DF4722" w14:textId="77777777" w:rsidR="005E55F4" w:rsidRPr="005D6F72" w:rsidRDefault="005E55F4" w:rsidP="00AC7A99">
      <w:pPr>
        <w:ind w:firstLine="960"/>
        <w:jc w:val="both"/>
        <w:rPr>
          <w:sz w:val="20"/>
          <w:szCs w:val="20"/>
        </w:rPr>
      </w:pPr>
    </w:p>
    <w:p w14:paraId="78B89999" w14:textId="77777777" w:rsidR="005E55F4" w:rsidRPr="005D6F72" w:rsidRDefault="005E55F4" w:rsidP="00AC7A99">
      <w:pPr>
        <w:pStyle w:val="a9"/>
        <w:spacing w:line="240" w:lineRule="auto"/>
        <w:jc w:val="center"/>
        <w:rPr>
          <w:b/>
          <w:bCs/>
          <w:sz w:val="20"/>
          <w:szCs w:val="20"/>
        </w:rPr>
      </w:pPr>
    </w:p>
    <w:p w14:paraId="5CE96FE7" w14:textId="77777777" w:rsidR="005E55F4" w:rsidRPr="005D6F72" w:rsidRDefault="005E55F4" w:rsidP="00AC7A99">
      <w:pPr>
        <w:pStyle w:val="a9"/>
        <w:spacing w:line="240" w:lineRule="auto"/>
        <w:jc w:val="center"/>
        <w:rPr>
          <w:b/>
          <w:bCs/>
          <w:sz w:val="20"/>
          <w:szCs w:val="20"/>
        </w:rPr>
        <w:sectPr w:rsidR="005E55F4" w:rsidRPr="005D6F72" w:rsidSect="00F77E57">
          <w:footerReference w:type="default" r:id="rId9"/>
          <w:pgSz w:w="11906" w:h="16838" w:code="9"/>
          <w:pgMar w:top="1134" w:right="567" w:bottom="1134" w:left="1134" w:header="709" w:footer="709" w:gutter="0"/>
          <w:cols w:space="708"/>
          <w:titlePg/>
          <w:docGrid w:linePitch="381"/>
        </w:sectPr>
      </w:pPr>
    </w:p>
    <w:p w14:paraId="0276CB5C" w14:textId="77777777" w:rsidR="005E55F4" w:rsidRPr="005D6F72" w:rsidRDefault="005E55F4" w:rsidP="00AC7A99">
      <w:pPr>
        <w:pStyle w:val="a9"/>
        <w:spacing w:line="240" w:lineRule="auto"/>
        <w:jc w:val="center"/>
        <w:rPr>
          <w:b/>
          <w:bCs/>
          <w:sz w:val="20"/>
          <w:szCs w:val="20"/>
        </w:rPr>
      </w:pPr>
      <w:r w:rsidRPr="005D6F72">
        <w:rPr>
          <w:b/>
          <w:bCs/>
          <w:sz w:val="20"/>
          <w:szCs w:val="20"/>
        </w:rPr>
        <w:lastRenderedPageBreak/>
        <w:t>1.ОБЩИЕ ПОЛОЖЕНИЯ</w:t>
      </w:r>
    </w:p>
    <w:p w14:paraId="2264451E" w14:textId="77777777" w:rsidR="005E55F4" w:rsidRPr="005D6F72" w:rsidRDefault="005E55F4" w:rsidP="00AC7A99">
      <w:pPr>
        <w:pStyle w:val="a9"/>
        <w:spacing w:line="240" w:lineRule="auto"/>
        <w:jc w:val="center"/>
        <w:rPr>
          <w:b/>
          <w:bCs/>
          <w:sz w:val="20"/>
          <w:szCs w:val="20"/>
        </w:rPr>
      </w:pPr>
    </w:p>
    <w:p w14:paraId="7BBC4852" w14:textId="6FD2F431" w:rsidR="005E55F4" w:rsidRPr="009B2F14" w:rsidRDefault="005E55F4" w:rsidP="00AC7A99">
      <w:pPr>
        <w:autoSpaceDE w:val="0"/>
        <w:autoSpaceDN w:val="0"/>
        <w:adjustRightInd w:val="0"/>
        <w:ind w:firstLine="540"/>
        <w:jc w:val="both"/>
        <w:rPr>
          <w:sz w:val="20"/>
          <w:szCs w:val="20"/>
        </w:rPr>
      </w:pPr>
      <w:r w:rsidRPr="005D6F72">
        <w:rPr>
          <w:sz w:val="20"/>
          <w:szCs w:val="20"/>
        </w:rPr>
        <w:t xml:space="preserve">1.1. </w:t>
      </w:r>
      <w:r w:rsidR="009B2F14" w:rsidRPr="009B2F14">
        <w:rPr>
          <w:bCs/>
          <w:sz w:val="20"/>
          <w:szCs w:val="20"/>
        </w:rPr>
        <w:t>Отдел</w:t>
      </w:r>
      <w:r w:rsidR="00FC4535">
        <w:rPr>
          <w:bCs/>
          <w:sz w:val="20"/>
          <w:szCs w:val="20"/>
        </w:rPr>
        <w:t xml:space="preserve"> архитектуры, строительства и</w:t>
      </w:r>
      <w:r w:rsidR="009B2F14" w:rsidRPr="009B2F14">
        <w:rPr>
          <w:bCs/>
          <w:sz w:val="20"/>
          <w:szCs w:val="20"/>
        </w:rPr>
        <w:t xml:space="preserve"> жилищно-коммунальн</w:t>
      </w:r>
      <w:r w:rsidR="00651B4D">
        <w:rPr>
          <w:bCs/>
          <w:sz w:val="20"/>
          <w:szCs w:val="20"/>
        </w:rPr>
        <w:t xml:space="preserve">ого хозяйства Администрации Бологовского муниципального </w:t>
      </w:r>
      <w:r w:rsidR="00B33AA8">
        <w:rPr>
          <w:bCs/>
          <w:sz w:val="20"/>
          <w:szCs w:val="20"/>
        </w:rPr>
        <w:t>округа</w:t>
      </w:r>
      <w:r w:rsidR="00B33AA8" w:rsidRPr="009B2F14">
        <w:rPr>
          <w:bCs/>
          <w:sz w:val="20"/>
          <w:szCs w:val="20"/>
        </w:rPr>
        <w:t xml:space="preserve"> Тверской</w:t>
      </w:r>
      <w:r w:rsidR="009B2F14" w:rsidRPr="009B2F14">
        <w:rPr>
          <w:bCs/>
          <w:sz w:val="20"/>
          <w:szCs w:val="20"/>
        </w:rPr>
        <w:t xml:space="preserve"> области </w:t>
      </w:r>
      <w:r w:rsidRPr="009B2F14">
        <w:rPr>
          <w:sz w:val="20"/>
          <w:szCs w:val="20"/>
        </w:rPr>
        <w:t xml:space="preserve"> выполняет следующие функции по проведению конкурса:</w:t>
      </w:r>
    </w:p>
    <w:p w14:paraId="012F5A05" w14:textId="77777777" w:rsidR="005E55F4" w:rsidRDefault="005E55F4" w:rsidP="00AC7A99">
      <w:pPr>
        <w:autoSpaceDE w:val="0"/>
        <w:autoSpaceDN w:val="0"/>
        <w:adjustRightInd w:val="0"/>
        <w:ind w:firstLine="540"/>
        <w:jc w:val="both"/>
        <w:rPr>
          <w:sz w:val="20"/>
          <w:szCs w:val="20"/>
        </w:rPr>
      </w:pPr>
      <w:r w:rsidRPr="005D6F72">
        <w:rPr>
          <w:sz w:val="20"/>
          <w:szCs w:val="20"/>
        </w:rPr>
        <w:t xml:space="preserve">1.1.1. Осуществляет подготовку </w:t>
      </w:r>
      <w:r>
        <w:rPr>
          <w:sz w:val="20"/>
          <w:szCs w:val="20"/>
        </w:rPr>
        <w:t xml:space="preserve">конкурсной документации. </w:t>
      </w:r>
    </w:p>
    <w:p w14:paraId="109D1868" w14:textId="77777777" w:rsidR="005E55F4" w:rsidRPr="005D6F72" w:rsidRDefault="005E55F4" w:rsidP="001E0886">
      <w:pPr>
        <w:autoSpaceDE w:val="0"/>
        <w:autoSpaceDN w:val="0"/>
        <w:adjustRightInd w:val="0"/>
        <w:ind w:firstLine="540"/>
        <w:jc w:val="both"/>
        <w:rPr>
          <w:sz w:val="20"/>
          <w:szCs w:val="20"/>
        </w:rPr>
      </w:pPr>
      <w:r w:rsidRPr="005D6F72">
        <w:rPr>
          <w:sz w:val="20"/>
          <w:szCs w:val="20"/>
        </w:rPr>
        <w:t>1.1.2. Готовит протоколы конкурса, осуществляет хранение протоколов и документации конкурса.</w:t>
      </w:r>
    </w:p>
    <w:p w14:paraId="75BE1629" w14:textId="77777777" w:rsidR="005E55F4" w:rsidRDefault="005E55F4" w:rsidP="001E0886">
      <w:pPr>
        <w:autoSpaceDE w:val="0"/>
        <w:autoSpaceDN w:val="0"/>
        <w:adjustRightInd w:val="0"/>
        <w:ind w:firstLine="540"/>
        <w:jc w:val="both"/>
        <w:rPr>
          <w:sz w:val="20"/>
          <w:szCs w:val="20"/>
        </w:rPr>
      </w:pPr>
      <w:r>
        <w:rPr>
          <w:sz w:val="20"/>
          <w:szCs w:val="20"/>
        </w:rPr>
        <w:t xml:space="preserve">1.1.3. </w:t>
      </w:r>
      <w:r w:rsidRPr="005D6F72">
        <w:rPr>
          <w:sz w:val="20"/>
          <w:szCs w:val="20"/>
        </w:rPr>
        <w:t>Формирует лоты, входящие в состав конкурса.</w:t>
      </w:r>
    </w:p>
    <w:p w14:paraId="18651A12" w14:textId="77777777" w:rsidR="005E55F4" w:rsidRPr="005D6F72" w:rsidRDefault="005E55F4" w:rsidP="001E0886">
      <w:pPr>
        <w:autoSpaceDE w:val="0"/>
        <w:autoSpaceDN w:val="0"/>
        <w:adjustRightInd w:val="0"/>
        <w:ind w:firstLine="540"/>
        <w:jc w:val="both"/>
        <w:rPr>
          <w:sz w:val="20"/>
          <w:szCs w:val="20"/>
        </w:rPr>
      </w:pPr>
      <w:r>
        <w:rPr>
          <w:sz w:val="20"/>
          <w:szCs w:val="20"/>
        </w:rPr>
        <w:t xml:space="preserve">1.1.4. </w:t>
      </w:r>
      <w:r w:rsidRPr="005D6F72">
        <w:rPr>
          <w:sz w:val="20"/>
          <w:szCs w:val="20"/>
        </w:rPr>
        <w:t>Осуществляет размещение информации и документов, подлежащих такому размещению в соответствии с требованиями действующего законодательства, на официальном сайте Российской Федерации в информационно-телекоммуникационной сети Интернет для размещения информации о проведении торгов по адресу: www.torgi.gov.ru (далее - официальный сайт).</w:t>
      </w:r>
    </w:p>
    <w:p w14:paraId="79A5E772" w14:textId="77777777" w:rsidR="005E55F4" w:rsidRPr="005D6F72" w:rsidRDefault="005E55F4" w:rsidP="001E0886">
      <w:pPr>
        <w:autoSpaceDE w:val="0"/>
        <w:autoSpaceDN w:val="0"/>
        <w:adjustRightInd w:val="0"/>
        <w:ind w:firstLine="540"/>
        <w:jc w:val="both"/>
        <w:rPr>
          <w:sz w:val="20"/>
          <w:szCs w:val="20"/>
        </w:rPr>
      </w:pPr>
      <w:r>
        <w:rPr>
          <w:sz w:val="20"/>
          <w:szCs w:val="20"/>
        </w:rPr>
        <w:t xml:space="preserve">1.1.5. </w:t>
      </w:r>
      <w:r w:rsidRPr="005D6F72">
        <w:rPr>
          <w:sz w:val="20"/>
          <w:szCs w:val="20"/>
        </w:rPr>
        <w:t>Определяет место предоставления конкурсных заявок, дату и время окончания приема конкурсных заявок, заседаний конкурсной комиссии по вскрытию конвертов с заявками на участие в конкурсе, комиссии по проведению конкурса.</w:t>
      </w:r>
    </w:p>
    <w:p w14:paraId="6CAD087B" w14:textId="77777777" w:rsidR="005E55F4" w:rsidRPr="005D6F72" w:rsidRDefault="005E55F4" w:rsidP="001E0886">
      <w:pPr>
        <w:autoSpaceDE w:val="0"/>
        <w:autoSpaceDN w:val="0"/>
        <w:adjustRightInd w:val="0"/>
        <w:ind w:firstLine="540"/>
        <w:jc w:val="both"/>
        <w:rPr>
          <w:sz w:val="20"/>
          <w:szCs w:val="20"/>
        </w:rPr>
      </w:pPr>
      <w:r>
        <w:rPr>
          <w:sz w:val="20"/>
          <w:szCs w:val="20"/>
        </w:rPr>
        <w:t xml:space="preserve">1.1.6. </w:t>
      </w:r>
      <w:r w:rsidRPr="005D6F72">
        <w:rPr>
          <w:sz w:val="20"/>
          <w:szCs w:val="20"/>
        </w:rPr>
        <w:t>Уведомляет членов конкурсной комиссии по отбору управляющих организаций для управления многоквартирным домом о месте, дате и времени проведения заседания комиссии.</w:t>
      </w:r>
    </w:p>
    <w:p w14:paraId="452B517E" w14:textId="77777777" w:rsidR="005E55F4" w:rsidRPr="005D6F72" w:rsidRDefault="005E55F4" w:rsidP="00AC7A99">
      <w:pPr>
        <w:autoSpaceDE w:val="0"/>
        <w:autoSpaceDN w:val="0"/>
        <w:adjustRightInd w:val="0"/>
        <w:ind w:firstLine="540"/>
        <w:jc w:val="both"/>
        <w:rPr>
          <w:sz w:val="20"/>
          <w:szCs w:val="20"/>
        </w:rPr>
      </w:pPr>
      <w:r w:rsidRPr="005D6F72">
        <w:rPr>
          <w:sz w:val="20"/>
          <w:szCs w:val="20"/>
        </w:rPr>
        <w:t>1.1.</w:t>
      </w:r>
      <w:r>
        <w:rPr>
          <w:sz w:val="20"/>
          <w:szCs w:val="20"/>
        </w:rPr>
        <w:t>7</w:t>
      </w:r>
      <w:r w:rsidRPr="005D6F72">
        <w:rPr>
          <w:sz w:val="20"/>
          <w:szCs w:val="20"/>
        </w:rPr>
        <w:t xml:space="preserve">. Определяет условия конкурса и их изменения. </w:t>
      </w:r>
      <w:r>
        <w:rPr>
          <w:sz w:val="20"/>
          <w:szCs w:val="20"/>
        </w:rPr>
        <w:t>Формирует и у</w:t>
      </w:r>
      <w:r w:rsidRPr="005D6F72">
        <w:rPr>
          <w:sz w:val="20"/>
          <w:szCs w:val="20"/>
        </w:rPr>
        <w:t>тверждает конкурсную документацию.</w:t>
      </w:r>
    </w:p>
    <w:p w14:paraId="29E21D86" w14:textId="77777777" w:rsidR="005E55F4" w:rsidRPr="005D6F72" w:rsidRDefault="005E55F4" w:rsidP="00AC7A99">
      <w:pPr>
        <w:autoSpaceDE w:val="0"/>
        <w:autoSpaceDN w:val="0"/>
        <w:adjustRightInd w:val="0"/>
        <w:ind w:firstLine="540"/>
        <w:jc w:val="both"/>
        <w:rPr>
          <w:sz w:val="20"/>
          <w:szCs w:val="20"/>
        </w:rPr>
      </w:pPr>
      <w:r w:rsidRPr="005D6F72">
        <w:rPr>
          <w:sz w:val="20"/>
          <w:szCs w:val="20"/>
        </w:rPr>
        <w:t>1.1.</w:t>
      </w:r>
      <w:r>
        <w:rPr>
          <w:sz w:val="20"/>
          <w:szCs w:val="20"/>
        </w:rPr>
        <w:t>8</w:t>
      </w:r>
      <w:r w:rsidRPr="005D6F72">
        <w:rPr>
          <w:sz w:val="20"/>
          <w:szCs w:val="20"/>
        </w:rPr>
        <w:t xml:space="preserve">. Устанавливает размер и срок внесения собственниками и нанимателями помещений в многоквартирном доме, а также лицами, указанными в </w:t>
      </w:r>
      <w:hyperlink r:id="rId10" w:history="1">
        <w:r w:rsidRPr="005D6F72">
          <w:rPr>
            <w:sz w:val="20"/>
            <w:szCs w:val="20"/>
          </w:rPr>
          <w:t>статье 153</w:t>
        </w:r>
      </w:hyperlink>
      <w:r w:rsidRPr="005D6F72">
        <w:rPr>
          <w:sz w:val="20"/>
          <w:szCs w:val="20"/>
        </w:rPr>
        <w:t xml:space="preserve"> Жилищного кодекса Российской Федерации (далее - собственники помещений), платы за содержание жилого помещения и коммунальные услуги.</w:t>
      </w:r>
    </w:p>
    <w:p w14:paraId="629373D8" w14:textId="77777777" w:rsidR="005E55F4" w:rsidRPr="005D6F72" w:rsidRDefault="005E55F4" w:rsidP="00AC7A99">
      <w:pPr>
        <w:autoSpaceDE w:val="0"/>
        <w:autoSpaceDN w:val="0"/>
        <w:adjustRightInd w:val="0"/>
        <w:ind w:firstLine="540"/>
        <w:jc w:val="both"/>
        <w:rPr>
          <w:sz w:val="20"/>
          <w:szCs w:val="20"/>
        </w:rPr>
      </w:pPr>
      <w:r w:rsidRPr="005D6F72">
        <w:rPr>
          <w:sz w:val="20"/>
          <w:szCs w:val="20"/>
        </w:rPr>
        <w:t>1.1.</w:t>
      </w:r>
      <w:r>
        <w:rPr>
          <w:sz w:val="20"/>
          <w:szCs w:val="20"/>
        </w:rPr>
        <w:t>9</w:t>
      </w:r>
      <w:r w:rsidRPr="005D6F72">
        <w:rPr>
          <w:sz w:val="20"/>
          <w:szCs w:val="20"/>
        </w:rPr>
        <w:t xml:space="preserve">. Утверждает </w:t>
      </w:r>
      <w:hyperlink r:id="rId11" w:history="1">
        <w:r w:rsidRPr="005D6F72">
          <w:rPr>
            <w:sz w:val="20"/>
            <w:szCs w:val="20"/>
          </w:rPr>
          <w:t>акты</w:t>
        </w:r>
      </w:hyperlink>
      <w:r w:rsidRPr="005D6F72">
        <w:rPr>
          <w:sz w:val="20"/>
          <w:szCs w:val="20"/>
        </w:rPr>
        <w:t xml:space="preserve"> о состоянии общего имущества собственников помещений в многоквартирном доме, являющегося объектом конкурса (в соответствии с приложением </w:t>
      </w:r>
      <w:r>
        <w:rPr>
          <w:sz w:val="20"/>
          <w:szCs w:val="20"/>
        </w:rPr>
        <w:t>№</w:t>
      </w:r>
      <w:r w:rsidRPr="005D6F72">
        <w:rPr>
          <w:sz w:val="20"/>
          <w:szCs w:val="20"/>
        </w:rPr>
        <w:t xml:space="preserve"> 1 к Правилам).</w:t>
      </w:r>
    </w:p>
    <w:p w14:paraId="4DD02153" w14:textId="77777777" w:rsidR="005E55F4" w:rsidRPr="009519CB" w:rsidRDefault="005E55F4" w:rsidP="00AC7A99">
      <w:pPr>
        <w:autoSpaceDE w:val="0"/>
        <w:autoSpaceDN w:val="0"/>
        <w:adjustRightInd w:val="0"/>
        <w:ind w:firstLine="540"/>
        <w:jc w:val="both"/>
        <w:rPr>
          <w:sz w:val="20"/>
          <w:szCs w:val="20"/>
        </w:rPr>
      </w:pPr>
      <w:r w:rsidRPr="009519CB">
        <w:rPr>
          <w:sz w:val="20"/>
          <w:szCs w:val="20"/>
        </w:rPr>
        <w:t xml:space="preserve">1.1.10. Устанавливает и утверждает перечень работ и услуг в зависимости от уровня благоустройства, конструктивных и технических параметров объекта конкурса, включая требования к объемам, качеству, периодичности каждой из таких работ и услуг, сформированный из числа работ и услуг, указанных в минимальном </w:t>
      </w:r>
      <w:hyperlink r:id="rId12" w:history="1">
        <w:r w:rsidRPr="009519CB">
          <w:rPr>
            <w:sz w:val="20"/>
            <w:szCs w:val="20"/>
          </w:rPr>
          <w:t>перечне</w:t>
        </w:r>
      </w:hyperlink>
      <w:r w:rsidRPr="009519CB">
        <w:rPr>
          <w:sz w:val="20"/>
          <w:szCs w:val="20"/>
        </w:rPr>
        <w:t xml:space="preserve"> услуг и работ, необходимых для обеспечения надлежащего содержания общего имущества в многоквартирном доме, утвержденном </w:t>
      </w:r>
      <w:r>
        <w:rPr>
          <w:sz w:val="20"/>
          <w:szCs w:val="20"/>
        </w:rPr>
        <w:t>п</w:t>
      </w:r>
      <w:r w:rsidRPr="009519CB">
        <w:rPr>
          <w:sz w:val="20"/>
          <w:szCs w:val="20"/>
        </w:rPr>
        <w:t>остановлением Правительства Российской Федерации от 03.04.2013 № 290 (далее - работы и услуги).</w:t>
      </w:r>
    </w:p>
    <w:p w14:paraId="449B50A8" w14:textId="77777777" w:rsidR="005E55F4" w:rsidRPr="005D6F72" w:rsidRDefault="005E55F4" w:rsidP="00AC7A99">
      <w:pPr>
        <w:autoSpaceDE w:val="0"/>
        <w:autoSpaceDN w:val="0"/>
        <w:adjustRightInd w:val="0"/>
        <w:ind w:firstLine="540"/>
        <w:jc w:val="both"/>
        <w:rPr>
          <w:sz w:val="20"/>
          <w:szCs w:val="20"/>
        </w:rPr>
      </w:pPr>
      <w:r w:rsidRPr="009519CB">
        <w:rPr>
          <w:sz w:val="20"/>
          <w:szCs w:val="20"/>
        </w:rPr>
        <w:t>1.1.11. Определяет в соответствии с перечнем работ и услуг расчетную стоимость каждой из работ и услуг.</w:t>
      </w:r>
    </w:p>
    <w:p w14:paraId="15721F44" w14:textId="77777777" w:rsidR="005E55F4" w:rsidRPr="005D6F72" w:rsidRDefault="005E55F4" w:rsidP="00AC7A99">
      <w:pPr>
        <w:autoSpaceDE w:val="0"/>
        <w:autoSpaceDN w:val="0"/>
        <w:adjustRightInd w:val="0"/>
        <w:ind w:firstLine="540"/>
        <w:jc w:val="both"/>
        <w:rPr>
          <w:sz w:val="20"/>
          <w:szCs w:val="20"/>
        </w:rPr>
      </w:pPr>
      <w:r w:rsidRPr="005D6F72">
        <w:rPr>
          <w:sz w:val="20"/>
          <w:szCs w:val="20"/>
        </w:rPr>
        <w:t>1.1.</w:t>
      </w:r>
      <w:r>
        <w:rPr>
          <w:sz w:val="20"/>
          <w:szCs w:val="20"/>
        </w:rPr>
        <w:t>12</w:t>
      </w:r>
      <w:r w:rsidRPr="005D6F72">
        <w:rPr>
          <w:sz w:val="20"/>
          <w:szCs w:val="20"/>
        </w:rPr>
        <w:t>. Определяет порядок проведения осмотров заинтересованными лицами и претендентами объекта конкурса и график проведения таких осмотров.</w:t>
      </w:r>
    </w:p>
    <w:p w14:paraId="56262C33" w14:textId="77777777" w:rsidR="005E55F4" w:rsidRPr="005D6F72" w:rsidRDefault="005E55F4" w:rsidP="00AC7A99">
      <w:pPr>
        <w:autoSpaceDE w:val="0"/>
        <w:autoSpaceDN w:val="0"/>
        <w:adjustRightInd w:val="0"/>
        <w:ind w:firstLine="540"/>
        <w:jc w:val="both"/>
        <w:rPr>
          <w:sz w:val="20"/>
          <w:szCs w:val="20"/>
        </w:rPr>
      </w:pPr>
      <w:r w:rsidRPr="005D6F72">
        <w:rPr>
          <w:sz w:val="20"/>
          <w:szCs w:val="20"/>
        </w:rPr>
        <w:t>1.1.1</w:t>
      </w:r>
      <w:r>
        <w:rPr>
          <w:sz w:val="20"/>
          <w:szCs w:val="20"/>
        </w:rPr>
        <w:t>3</w:t>
      </w:r>
      <w:r w:rsidRPr="005D6F72">
        <w:rPr>
          <w:sz w:val="20"/>
          <w:szCs w:val="20"/>
        </w:rPr>
        <w:t>. Определяет размер предоставления обеспечения исполнения обязательств, реализуемого в случае неисполнения либо ненадлежащего исполнения управляющей организацией обязательств по договорам управления объектом конкурса, заключенным по результатам конкурса, в том числе в случае невыполнения обязательств по оплате коммунальных ресурсов ресурсоснабжающим организациям, а также в случае причинения управляющей организацией вреда общему имуществу объекта конкурса.</w:t>
      </w:r>
    </w:p>
    <w:p w14:paraId="117A78B9" w14:textId="77777777" w:rsidR="005E55F4" w:rsidRPr="005D6F72" w:rsidRDefault="005E55F4" w:rsidP="00AC7A99">
      <w:pPr>
        <w:autoSpaceDE w:val="0"/>
        <w:autoSpaceDN w:val="0"/>
        <w:adjustRightInd w:val="0"/>
        <w:ind w:firstLine="540"/>
        <w:jc w:val="both"/>
        <w:rPr>
          <w:sz w:val="20"/>
          <w:szCs w:val="20"/>
        </w:rPr>
      </w:pPr>
      <w:r w:rsidRPr="005D6F72">
        <w:rPr>
          <w:sz w:val="20"/>
          <w:szCs w:val="20"/>
        </w:rPr>
        <w:t>1.1.1</w:t>
      </w:r>
      <w:r>
        <w:rPr>
          <w:sz w:val="20"/>
          <w:szCs w:val="20"/>
        </w:rPr>
        <w:t>4</w:t>
      </w:r>
      <w:r w:rsidRPr="005D6F72">
        <w:rPr>
          <w:sz w:val="20"/>
          <w:szCs w:val="20"/>
        </w:rPr>
        <w:t>. Определяет существенные условия договора управления объектом конкурса (многоквартирным домом), готовит соответствующий проект договора.</w:t>
      </w:r>
    </w:p>
    <w:p w14:paraId="2275FCAB" w14:textId="77777777" w:rsidR="005E55F4" w:rsidRPr="005D6F72" w:rsidRDefault="005E55F4" w:rsidP="00AC7A99">
      <w:pPr>
        <w:autoSpaceDE w:val="0"/>
        <w:autoSpaceDN w:val="0"/>
        <w:adjustRightInd w:val="0"/>
        <w:ind w:firstLine="540"/>
        <w:jc w:val="both"/>
        <w:rPr>
          <w:sz w:val="20"/>
          <w:szCs w:val="20"/>
        </w:rPr>
      </w:pPr>
      <w:r w:rsidRPr="005D6F72">
        <w:rPr>
          <w:sz w:val="20"/>
          <w:szCs w:val="20"/>
        </w:rPr>
        <w:t>1.1.1</w:t>
      </w:r>
      <w:r>
        <w:rPr>
          <w:sz w:val="20"/>
          <w:szCs w:val="20"/>
        </w:rPr>
        <w:t>5</w:t>
      </w:r>
      <w:r w:rsidRPr="005D6F72">
        <w:rPr>
          <w:sz w:val="20"/>
          <w:szCs w:val="20"/>
        </w:rPr>
        <w:t>. Определяет требования к порядку изменения обязательств сторон по договору управления многоквартирным домом, заключенному по результатам конкурса, предусматривающие, что указанные обстоятельства могут быть изменены только в случае наступления обстоятельств непреодолимой силы либо на основании решения общего собрания собственников помещений в многоквартирном доме.</w:t>
      </w:r>
    </w:p>
    <w:p w14:paraId="236AED16" w14:textId="77777777" w:rsidR="005E55F4" w:rsidRPr="005D6F72" w:rsidRDefault="005E55F4" w:rsidP="00AC7A99">
      <w:pPr>
        <w:autoSpaceDE w:val="0"/>
        <w:autoSpaceDN w:val="0"/>
        <w:adjustRightInd w:val="0"/>
        <w:ind w:firstLine="540"/>
        <w:jc w:val="both"/>
        <w:rPr>
          <w:sz w:val="20"/>
          <w:szCs w:val="20"/>
        </w:rPr>
      </w:pPr>
      <w:r w:rsidRPr="005D6F72">
        <w:rPr>
          <w:sz w:val="20"/>
          <w:szCs w:val="20"/>
        </w:rPr>
        <w:t>1.1.1</w:t>
      </w:r>
      <w:r>
        <w:rPr>
          <w:sz w:val="20"/>
          <w:szCs w:val="20"/>
        </w:rPr>
        <w:t>6</w:t>
      </w:r>
      <w:r w:rsidRPr="005D6F72">
        <w:rPr>
          <w:sz w:val="20"/>
          <w:szCs w:val="20"/>
        </w:rPr>
        <w:t>. Определяет порядок оплаты собственниками помещений работ и услуг по содержанию и ремонту общего имущества в случае неисполнения либо ненадлежащего исполнения управляющей организацией обязательств по договорам управления многоквартирным домом, предусматривающий право собственников помещений оплачивать фактически выполненные работы и оказанные услуги.</w:t>
      </w:r>
    </w:p>
    <w:p w14:paraId="58162AF9" w14:textId="77777777" w:rsidR="005E55F4" w:rsidRPr="005D6F72" w:rsidRDefault="005E55F4" w:rsidP="00AC7A99">
      <w:pPr>
        <w:autoSpaceDE w:val="0"/>
        <w:autoSpaceDN w:val="0"/>
        <w:adjustRightInd w:val="0"/>
        <w:ind w:firstLine="540"/>
        <w:jc w:val="both"/>
        <w:rPr>
          <w:sz w:val="20"/>
          <w:szCs w:val="20"/>
        </w:rPr>
      </w:pPr>
      <w:r w:rsidRPr="005D6F72">
        <w:rPr>
          <w:sz w:val="20"/>
          <w:szCs w:val="20"/>
        </w:rPr>
        <w:t>1.1.1</w:t>
      </w:r>
      <w:r>
        <w:rPr>
          <w:sz w:val="20"/>
          <w:szCs w:val="20"/>
        </w:rPr>
        <w:t>7</w:t>
      </w:r>
      <w:r w:rsidRPr="005D6F72">
        <w:rPr>
          <w:sz w:val="20"/>
          <w:szCs w:val="20"/>
        </w:rPr>
        <w:t>. Определяет формы и способы осуществления собственниками помещений контроля за выполнением управляющей организацией ее обязательств по договорам управления многоквартирным домом.</w:t>
      </w:r>
    </w:p>
    <w:p w14:paraId="657B8552" w14:textId="77777777" w:rsidR="005E55F4" w:rsidRDefault="005E55F4" w:rsidP="00AC7A99">
      <w:pPr>
        <w:autoSpaceDE w:val="0"/>
        <w:autoSpaceDN w:val="0"/>
        <w:adjustRightInd w:val="0"/>
        <w:ind w:firstLine="540"/>
        <w:jc w:val="both"/>
        <w:rPr>
          <w:sz w:val="20"/>
          <w:szCs w:val="20"/>
        </w:rPr>
      </w:pPr>
      <w:r w:rsidRPr="005D6F72">
        <w:rPr>
          <w:sz w:val="20"/>
          <w:szCs w:val="20"/>
        </w:rPr>
        <w:t>1.1.1</w:t>
      </w:r>
      <w:r>
        <w:rPr>
          <w:sz w:val="20"/>
          <w:szCs w:val="20"/>
        </w:rPr>
        <w:t>8</w:t>
      </w:r>
      <w:r w:rsidRPr="005D6F72">
        <w:rPr>
          <w:sz w:val="20"/>
          <w:szCs w:val="20"/>
        </w:rPr>
        <w:t>. Разъясняет конкурсную документацию.</w:t>
      </w:r>
    </w:p>
    <w:p w14:paraId="4EB68616" w14:textId="77777777" w:rsidR="00B72A5F" w:rsidRPr="005D6F72" w:rsidRDefault="00B72A5F" w:rsidP="00B72A5F">
      <w:pPr>
        <w:autoSpaceDE w:val="0"/>
        <w:autoSpaceDN w:val="0"/>
        <w:adjustRightInd w:val="0"/>
        <w:ind w:firstLine="540"/>
        <w:jc w:val="both"/>
        <w:rPr>
          <w:sz w:val="20"/>
          <w:szCs w:val="20"/>
        </w:rPr>
      </w:pPr>
      <w:r>
        <w:rPr>
          <w:sz w:val="20"/>
          <w:szCs w:val="20"/>
        </w:rPr>
        <w:t xml:space="preserve">1.1.19. </w:t>
      </w:r>
      <w:r w:rsidRPr="005D6F72">
        <w:rPr>
          <w:sz w:val="20"/>
          <w:szCs w:val="20"/>
        </w:rPr>
        <w:t xml:space="preserve">Совместно с управляющими организациями (при наличии) и </w:t>
      </w:r>
      <w:r>
        <w:rPr>
          <w:sz w:val="20"/>
          <w:szCs w:val="20"/>
        </w:rPr>
        <w:t xml:space="preserve">отделом Архитектуры и строительства обеспечивает </w:t>
      </w:r>
      <w:r w:rsidRPr="005D6F72">
        <w:rPr>
          <w:sz w:val="20"/>
          <w:szCs w:val="20"/>
        </w:rPr>
        <w:t xml:space="preserve"> составление актов о состоянии общего имущества многоквартирных домов, а также перечней работ и услуг.</w:t>
      </w:r>
    </w:p>
    <w:p w14:paraId="4B42D807" w14:textId="77777777" w:rsidR="00B72A5F" w:rsidRPr="005D6F72" w:rsidRDefault="00B72A5F" w:rsidP="00B72A5F">
      <w:pPr>
        <w:autoSpaceDE w:val="0"/>
        <w:autoSpaceDN w:val="0"/>
        <w:adjustRightInd w:val="0"/>
        <w:ind w:firstLine="540"/>
        <w:jc w:val="both"/>
        <w:rPr>
          <w:sz w:val="20"/>
          <w:szCs w:val="20"/>
        </w:rPr>
      </w:pPr>
      <w:r w:rsidRPr="005D6F72">
        <w:rPr>
          <w:sz w:val="20"/>
          <w:szCs w:val="20"/>
        </w:rPr>
        <w:t>1.</w:t>
      </w:r>
      <w:r>
        <w:rPr>
          <w:sz w:val="20"/>
          <w:szCs w:val="20"/>
        </w:rPr>
        <w:t>1.20</w:t>
      </w:r>
      <w:r w:rsidRPr="005D6F72">
        <w:rPr>
          <w:sz w:val="20"/>
          <w:szCs w:val="20"/>
        </w:rPr>
        <w:t>. Подписывает акты о состоянии общего имущества многоквартирных домов и перечни работ и услуг.</w:t>
      </w:r>
    </w:p>
    <w:p w14:paraId="5E665CCF" w14:textId="77777777" w:rsidR="00B72A5F" w:rsidRPr="005D6F72" w:rsidRDefault="00B72A5F" w:rsidP="00B72A5F">
      <w:pPr>
        <w:autoSpaceDE w:val="0"/>
        <w:autoSpaceDN w:val="0"/>
        <w:adjustRightInd w:val="0"/>
        <w:ind w:firstLine="540"/>
        <w:jc w:val="both"/>
        <w:rPr>
          <w:sz w:val="20"/>
          <w:szCs w:val="20"/>
        </w:rPr>
      </w:pPr>
      <w:r w:rsidRPr="005D6F72">
        <w:rPr>
          <w:sz w:val="20"/>
          <w:szCs w:val="20"/>
        </w:rPr>
        <w:t>1.1.</w:t>
      </w:r>
      <w:r w:rsidR="0027484D">
        <w:rPr>
          <w:sz w:val="20"/>
          <w:szCs w:val="20"/>
        </w:rPr>
        <w:t>21</w:t>
      </w:r>
      <w:r w:rsidRPr="005D6F72">
        <w:rPr>
          <w:sz w:val="20"/>
          <w:szCs w:val="20"/>
        </w:rPr>
        <w:t xml:space="preserve">. </w:t>
      </w:r>
      <w:r w:rsidR="00D431C6">
        <w:rPr>
          <w:sz w:val="20"/>
          <w:szCs w:val="20"/>
        </w:rPr>
        <w:t xml:space="preserve"> Готовит </w:t>
      </w:r>
      <w:r w:rsidRPr="005D6F72">
        <w:rPr>
          <w:sz w:val="20"/>
          <w:szCs w:val="20"/>
        </w:rPr>
        <w:t xml:space="preserve"> протоколы конкур</w:t>
      </w:r>
      <w:r w:rsidR="00CA1636">
        <w:rPr>
          <w:sz w:val="20"/>
          <w:szCs w:val="20"/>
        </w:rPr>
        <w:t>са (в соответствии с приложениями № 6, № 7,</w:t>
      </w:r>
      <w:r w:rsidRPr="005D6F72">
        <w:rPr>
          <w:sz w:val="20"/>
          <w:szCs w:val="20"/>
        </w:rPr>
        <w:t xml:space="preserve"> </w:t>
      </w:r>
      <w:r>
        <w:rPr>
          <w:sz w:val="20"/>
          <w:szCs w:val="20"/>
        </w:rPr>
        <w:t>№</w:t>
      </w:r>
      <w:r w:rsidRPr="005D6F72">
        <w:rPr>
          <w:sz w:val="20"/>
          <w:szCs w:val="20"/>
        </w:rPr>
        <w:t xml:space="preserve"> 8 к Правилам).</w:t>
      </w:r>
    </w:p>
    <w:p w14:paraId="180349FE" w14:textId="77777777" w:rsidR="00B72A5F" w:rsidRDefault="00B72A5F" w:rsidP="00B72A5F">
      <w:pPr>
        <w:autoSpaceDE w:val="0"/>
        <w:autoSpaceDN w:val="0"/>
        <w:adjustRightInd w:val="0"/>
        <w:ind w:firstLine="540"/>
        <w:jc w:val="both"/>
        <w:rPr>
          <w:sz w:val="20"/>
          <w:szCs w:val="20"/>
        </w:rPr>
      </w:pPr>
      <w:r w:rsidRPr="005D6F72">
        <w:rPr>
          <w:sz w:val="20"/>
          <w:szCs w:val="20"/>
        </w:rPr>
        <w:t>1.1.2</w:t>
      </w:r>
      <w:r w:rsidR="0027484D">
        <w:rPr>
          <w:sz w:val="20"/>
          <w:szCs w:val="20"/>
        </w:rPr>
        <w:t>2</w:t>
      </w:r>
      <w:r>
        <w:rPr>
          <w:sz w:val="20"/>
          <w:szCs w:val="20"/>
        </w:rPr>
        <w:t xml:space="preserve">. </w:t>
      </w:r>
      <w:r w:rsidRPr="005D6F72">
        <w:rPr>
          <w:sz w:val="20"/>
          <w:szCs w:val="20"/>
        </w:rPr>
        <w:t>Определяет срок начала выполнения участником конкурса, признанным победителем конкурса, возникших по результатам конкурса обязательств, который должен составлять не более 30 дней с даты подписания собственниками помещений и управляющей организацией договоров управления многоквартирным домом.</w:t>
      </w:r>
    </w:p>
    <w:p w14:paraId="513A521D" w14:textId="77777777" w:rsidR="00B72A5F" w:rsidRDefault="00B72A5F" w:rsidP="00B72A5F">
      <w:pPr>
        <w:autoSpaceDE w:val="0"/>
        <w:autoSpaceDN w:val="0"/>
        <w:adjustRightInd w:val="0"/>
        <w:ind w:firstLine="540"/>
        <w:jc w:val="both"/>
        <w:rPr>
          <w:sz w:val="20"/>
          <w:szCs w:val="20"/>
        </w:rPr>
      </w:pPr>
      <w:r w:rsidRPr="005D6F72">
        <w:rPr>
          <w:sz w:val="20"/>
          <w:szCs w:val="20"/>
        </w:rPr>
        <w:t>1.</w:t>
      </w:r>
      <w:r>
        <w:rPr>
          <w:sz w:val="20"/>
          <w:szCs w:val="20"/>
        </w:rPr>
        <w:t>1</w:t>
      </w:r>
      <w:r w:rsidRPr="005D6F72">
        <w:rPr>
          <w:sz w:val="20"/>
          <w:szCs w:val="20"/>
        </w:rPr>
        <w:t>.</w:t>
      </w:r>
      <w:r>
        <w:rPr>
          <w:sz w:val="20"/>
          <w:szCs w:val="20"/>
        </w:rPr>
        <w:t>2</w:t>
      </w:r>
      <w:r w:rsidR="0027484D">
        <w:rPr>
          <w:sz w:val="20"/>
          <w:szCs w:val="20"/>
        </w:rPr>
        <w:t>3</w:t>
      </w:r>
      <w:r w:rsidRPr="005D6F72">
        <w:rPr>
          <w:sz w:val="20"/>
          <w:szCs w:val="20"/>
        </w:rPr>
        <w:t>. Не позднее чем за 25 дней до даты начала процедуры вскрытия конвертов с заявками на участие в конкурсе уведомляют о дате проведения конкурса:</w:t>
      </w:r>
    </w:p>
    <w:p w14:paraId="456D0F42" w14:textId="77777777" w:rsidR="0027484D" w:rsidRDefault="0027484D" w:rsidP="00B72A5F">
      <w:pPr>
        <w:autoSpaceDE w:val="0"/>
        <w:autoSpaceDN w:val="0"/>
        <w:adjustRightInd w:val="0"/>
        <w:ind w:firstLine="540"/>
        <w:jc w:val="both"/>
        <w:rPr>
          <w:sz w:val="20"/>
          <w:szCs w:val="20"/>
        </w:rPr>
      </w:pPr>
    </w:p>
    <w:p w14:paraId="03EF1FF6" w14:textId="77777777" w:rsidR="0027484D" w:rsidRPr="005D6F72" w:rsidRDefault="0027484D" w:rsidP="00B72A5F">
      <w:pPr>
        <w:autoSpaceDE w:val="0"/>
        <w:autoSpaceDN w:val="0"/>
        <w:adjustRightInd w:val="0"/>
        <w:ind w:firstLine="540"/>
        <w:jc w:val="both"/>
        <w:rPr>
          <w:sz w:val="20"/>
          <w:szCs w:val="20"/>
        </w:rPr>
      </w:pPr>
    </w:p>
    <w:p w14:paraId="07A9D0B3" w14:textId="77777777" w:rsidR="00B72A5F" w:rsidRPr="005D6F72" w:rsidRDefault="00B72A5F" w:rsidP="001D5486">
      <w:pPr>
        <w:autoSpaceDE w:val="0"/>
        <w:autoSpaceDN w:val="0"/>
        <w:adjustRightInd w:val="0"/>
        <w:ind w:firstLine="540"/>
        <w:jc w:val="both"/>
        <w:rPr>
          <w:sz w:val="20"/>
          <w:szCs w:val="20"/>
        </w:rPr>
      </w:pPr>
      <w:r w:rsidRPr="005D6F72">
        <w:rPr>
          <w:sz w:val="20"/>
          <w:szCs w:val="20"/>
        </w:rPr>
        <w:lastRenderedPageBreak/>
        <w:t>- всех собственников помещений в многоквартирном доме, являющемся объектом конкурса, путем размещения сообщения в местах, удобных для ознакомления собственниками помещений, - на досках объявлений, размещенных во всех подъездах многоквартирного дома или в пределах земельного участка, на котором расположен многоквартирный дом, а также путем размещения сообщения о проведении конкурса на официальном сайте;</w:t>
      </w:r>
    </w:p>
    <w:p w14:paraId="18B81C93" w14:textId="77777777" w:rsidR="00B72A5F" w:rsidRDefault="00B72A5F" w:rsidP="00B72A5F">
      <w:pPr>
        <w:pStyle w:val="a9"/>
        <w:spacing w:line="240" w:lineRule="auto"/>
        <w:ind w:firstLine="567"/>
        <w:rPr>
          <w:sz w:val="20"/>
          <w:szCs w:val="20"/>
        </w:rPr>
      </w:pPr>
      <w:r w:rsidRPr="005D6F72">
        <w:rPr>
          <w:sz w:val="20"/>
          <w:szCs w:val="20"/>
        </w:rPr>
        <w:t>1.</w:t>
      </w:r>
      <w:r>
        <w:rPr>
          <w:sz w:val="20"/>
          <w:szCs w:val="20"/>
        </w:rPr>
        <w:t>1</w:t>
      </w:r>
      <w:r w:rsidRPr="005D6F72">
        <w:rPr>
          <w:sz w:val="20"/>
          <w:szCs w:val="20"/>
        </w:rPr>
        <w:t>.</w:t>
      </w:r>
      <w:r>
        <w:rPr>
          <w:sz w:val="20"/>
          <w:szCs w:val="20"/>
        </w:rPr>
        <w:t>2</w:t>
      </w:r>
      <w:r w:rsidR="0027484D">
        <w:rPr>
          <w:sz w:val="20"/>
          <w:szCs w:val="20"/>
        </w:rPr>
        <w:t>4</w:t>
      </w:r>
      <w:r w:rsidRPr="005D6F72">
        <w:rPr>
          <w:sz w:val="20"/>
          <w:szCs w:val="20"/>
        </w:rPr>
        <w:t>. В течение 10 рабочих дней с даты утверждения протокола конкурса уведомляют всех собственников помещений, а также всех лиц, принявших помещения, о результатах конкурса и об условиях договора управления этим домом путем размещения проекта договора в местах, определенных пунктом 1.</w:t>
      </w:r>
      <w:r w:rsidR="00D431C6">
        <w:rPr>
          <w:sz w:val="20"/>
          <w:szCs w:val="20"/>
        </w:rPr>
        <w:t>1.23</w:t>
      </w:r>
      <w:r>
        <w:rPr>
          <w:sz w:val="20"/>
          <w:szCs w:val="20"/>
        </w:rPr>
        <w:t>.</w:t>
      </w:r>
      <w:r w:rsidRPr="005D6F72">
        <w:rPr>
          <w:sz w:val="20"/>
          <w:szCs w:val="20"/>
        </w:rPr>
        <w:t xml:space="preserve"> настоящей документации.</w:t>
      </w:r>
    </w:p>
    <w:p w14:paraId="6A2CFA0F" w14:textId="77777777" w:rsidR="00B72A5F" w:rsidRPr="006D6335" w:rsidRDefault="00B72A5F" w:rsidP="00B72A5F">
      <w:pPr>
        <w:pStyle w:val="a9"/>
        <w:spacing w:line="240" w:lineRule="auto"/>
        <w:ind w:firstLine="567"/>
        <w:rPr>
          <w:b/>
          <w:sz w:val="20"/>
          <w:szCs w:val="20"/>
        </w:rPr>
      </w:pPr>
      <w:r w:rsidRPr="006D6335">
        <w:rPr>
          <w:b/>
          <w:sz w:val="20"/>
          <w:szCs w:val="20"/>
        </w:rPr>
        <w:t>1.2.</w:t>
      </w:r>
      <w:r w:rsidRPr="006D6335">
        <w:rPr>
          <w:b/>
          <w:bCs/>
          <w:sz w:val="20"/>
          <w:szCs w:val="20"/>
        </w:rPr>
        <w:t xml:space="preserve"> Отдел бухгалтерского учета</w:t>
      </w:r>
      <w:r w:rsidR="00651B4D">
        <w:rPr>
          <w:b/>
          <w:bCs/>
          <w:sz w:val="20"/>
          <w:szCs w:val="20"/>
        </w:rPr>
        <w:t xml:space="preserve"> и отчетности Администрации Бологовского муниципального округа</w:t>
      </w:r>
      <w:r w:rsidRPr="006D6335">
        <w:rPr>
          <w:b/>
          <w:bCs/>
          <w:sz w:val="20"/>
          <w:szCs w:val="20"/>
        </w:rPr>
        <w:t xml:space="preserve"> Тверской области </w:t>
      </w:r>
      <w:r w:rsidRPr="006D6335">
        <w:rPr>
          <w:b/>
          <w:sz w:val="20"/>
          <w:szCs w:val="20"/>
        </w:rPr>
        <w:t xml:space="preserve"> выполняет следующие функции по проведению конкурса:</w:t>
      </w:r>
    </w:p>
    <w:p w14:paraId="5A81F64D" w14:textId="77777777" w:rsidR="005E55F4" w:rsidRPr="00B72A5F" w:rsidRDefault="00B72A5F" w:rsidP="00AC7A99">
      <w:pPr>
        <w:autoSpaceDE w:val="0"/>
        <w:autoSpaceDN w:val="0"/>
        <w:adjustRightInd w:val="0"/>
        <w:ind w:firstLine="540"/>
        <w:jc w:val="both"/>
        <w:rPr>
          <w:sz w:val="20"/>
          <w:szCs w:val="20"/>
        </w:rPr>
      </w:pPr>
      <w:r w:rsidRPr="00B72A5F">
        <w:rPr>
          <w:sz w:val="20"/>
          <w:szCs w:val="20"/>
        </w:rPr>
        <w:t>1.2</w:t>
      </w:r>
      <w:r w:rsidR="005E55F4" w:rsidRPr="00B72A5F">
        <w:rPr>
          <w:sz w:val="20"/>
          <w:szCs w:val="20"/>
        </w:rPr>
        <w:t>.1. Обеспечивает учет поступлений средств на указанный в конкурсной документации банковский счет, внесенных в качестве обеспечения заявки на участие в конкурсе, от претендентов, представивших заявки на участие в конкурсе.</w:t>
      </w:r>
    </w:p>
    <w:p w14:paraId="46D2D48B" w14:textId="77777777" w:rsidR="005E55F4" w:rsidRPr="001D5486" w:rsidRDefault="005E55F4" w:rsidP="001D5486">
      <w:pPr>
        <w:autoSpaceDE w:val="0"/>
        <w:autoSpaceDN w:val="0"/>
        <w:adjustRightInd w:val="0"/>
        <w:ind w:firstLine="540"/>
        <w:jc w:val="both"/>
        <w:rPr>
          <w:sz w:val="20"/>
          <w:szCs w:val="20"/>
        </w:rPr>
      </w:pPr>
      <w:r w:rsidRPr="00B72A5F">
        <w:rPr>
          <w:sz w:val="20"/>
          <w:szCs w:val="20"/>
        </w:rPr>
        <w:t>1.</w:t>
      </w:r>
      <w:r w:rsidR="00B72A5F" w:rsidRPr="00B72A5F">
        <w:rPr>
          <w:sz w:val="20"/>
          <w:szCs w:val="20"/>
        </w:rPr>
        <w:t>2.2</w:t>
      </w:r>
      <w:r w:rsidRPr="00B72A5F">
        <w:rPr>
          <w:sz w:val="20"/>
          <w:szCs w:val="20"/>
        </w:rPr>
        <w:t>. Обеспечивает возврат средств, внесенных в качестве обеспечения заявки на участие в конкурсе, в сроки и в случаях, установленных Правилами.</w:t>
      </w:r>
    </w:p>
    <w:p w14:paraId="2130B9E8" w14:textId="77777777" w:rsidR="005E55F4" w:rsidRPr="005D6F72" w:rsidRDefault="005E55F4" w:rsidP="00F86483">
      <w:pPr>
        <w:pStyle w:val="ConsPlusNormal"/>
        <w:ind w:firstLine="567"/>
        <w:jc w:val="both"/>
        <w:rPr>
          <w:b/>
          <w:bCs/>
          <w:sz w:val="20"/>
          <w:szCs w:val="20"/>
        </w:rPr>
      </w:pPr>
      <w:bookmarkStart w:id="0" w:name="Par52"/>
      <w:bookmarkEnd w:id="0"/>
      <w:r w:rsidRPr="005D6F72">
        <w:rPr>
          <w:b/>
          <w:bCs/>
          <w:sz w:val="20"/>
          <w:szCs w:val="20"/>
        </w:rPr>
        <w:t>1.</w:t>
      </w:r>
      <w:r w:rsidR="001D5486">
        <w:rPr>
          <w:b/>
          <w:bCs/>
          <w:sz w:val="20"/>
          <w:szCs w:val="20"/>
        </w:rPr>
        <w:t>3</w:t>
      </w:r>
      <w:r w:rsidRPr="005D6F72">
        <w:rPr>
          <w:b/>
          <w:bCs/>
          <w:sz w:val="20"/>
          <w:szCs w:val="20"/>
        </w:rPr>
        <w:t>. Конкурс проводится, если:</w:t>
      </w:r>
    </w:p>
    <w:p w14:paraId="6558B1DA" w14:textId="77777777" w:rsidR="00F86483" w:rsidRDefault="001D5486" w:rsidP="00F86483">
      <w:pPr>
        <w:autoSpaceDE w:val="0"/>
        <w:autoSpaceDN w:val="0"/>
        <w:adjustRightInd w:val="0"/>
        <w:ind w:firstLine="540"/>
        <w:jc w:val="both"/>
        <w:rPr>
          <w:rFonts w:eastAsia="Calibri"/>
          <w:sz w:val="20"/>
          <w:szCs w:val="20"/>
        </w:rPr>
      </w:pPr>
      <w:r>
        <w:rPr>
          <w:rFonts w:eastAsia="Calibri"/>
          <w:sz w:val="20"/>
          <w:szCs w:val="20"/>
        </w:rPr>
        <w:t>1.3</w:t>
      </w:r>
      <w:r w:rsidR="00F86483">
        <w:rPr>
          <w:rFonts w:eastAsia="Calibri"/>
          <w:sz w:val="20"/>
          <w:szCs w:val="20"/>
        </w:rPr>
        <w:t>.1. Собственниками помещений в многоквартирном доме не выбран способ управления этим домом, в том числе в следующих случаях:</w:t>
      </w:r>
    </w:p>
    <w:p w14:paraId="16ABD75B" w14:textId="77777777" w:rsidR="00F86483" w:rsidRDefault="00F86483" w:rsidP="00F86483">
      <w:pPr>
        <w:autoSpaceDE w:val="0"/>
        <w:autoSpaceDN w:val="0"/>
        <w:adjustRightInd w:val="0"/>
        <w:ind w:firstLine="540"/>
        <w:jc w:val="both"/>
        <w:rPr>
          <w:rFonts w:eastAsia="Calibri"/>
          <w:sz w:val="20"/>
          <w:szCs w:val="20"/>
        </w:rPr>
      </w:pPr>
      <w:r>
        <w:rPr>
          <w:rFonts w:eastAsia="Calibri"/>
          <w:sz w:val="20"/>
          <w:szCs w:val="20"/>
        </w:rPr>
        <w:t>- собственниками помещений в многоквартирном доме общее собрание по вопросу выбора способа управления многоквартирным домом не проводилось или решение о выборе способа управления многоквартирным домом не было принято;</w:t>
      </w:r>
    </w:p>
    <w:p w14:paraId="59718BC2" w14:textId="77777777" w:rsidR="00F86483" w:rsidRDefault="00F86483" w:rsidP="00F86483">
      <w:pPr>
        <w:autoSpaceDE w:val="0"/>
        <w:autoSpaceDN w:val="0"/>
        <w:adjustRightInd w:val="0"/>
        <w:ind w:firstLine="540"/>
        <w:jc w:val="both"/>
        <w:rPr>
          <w:rFonts w:eastAsia="Calibri"/>
          <w:sz w:val="20"/>
          <w:szCs w:val="20"/>
        </w:rPr>
      </w:pPr>
      <w:r>
        <w:rPr>
          <w:rFonts w:eastAsia="Calibri"/>
          <w:sz w:val="20"/>
          <w:szCs w:val="20"/>
        </w:rPr>
        <w:t>- по истечении 2 месяцев после вступления в законную силу решения суда о признании несостоявшимся общего собрания собственников помещений в многоквартирном доме по вопросу выбора способа управления многоквартирным домом повторное общее собрание не проводилось или решение о выборе способа управления многоквартирным домом не было принято;</w:t>
      </w:r>
    </w:p>
    <w:p w14:paraId="740B792D" w14:textId="77777777" w:rsidR="00F86483" w:rsidRDefault="001D5486" w:rsidP="00F86483">
      <w:pPr>
        <w:autoSpaceDE w:val="0"/>
        <w:autoSpaceDN w:val="0"/>
        <w:adjustRightInd w:val="0"/>
        <w:ind w:firstLine="540"/>
        <w:jc w:val="both"/>
        <w:rPr>
          <w:rFonts w:eastAsia="Calibri"/>
          <w:sz w:val="20"/>
          <w:szCs w:val="20"/>
        </w:rPr>
      </w:pPr>
      <w:r>
        <w:rPr>
          <w:rFonts w:eastAsia="Calibri"/>
          <w:sz w:val="20"/>
          <w:szCs w:val="20"/>
        </w:rPr>
        <w:t>1.3</w:t>
      </w:r>
      <w:r w:rsidR="00F86483">
        <w:rPr>
          <w:rFonts w:eastAsia="Calibri"/>
          <w:sz w:val="20"/>
          <w:szCs w:val="20"/>
        </w:rPr>
        <w:t>.2. Принятое собственниками помещений в многоквартирном доме решение о выборе способа управления домом не реализовано, в том числе в следующих случаях:</w:t>
      </w:r>
    </w:p>
    <w:p w14:paraId="77349C2B" w14:textId="77777777" w:rsidR="00F86483" w:rsidRDefault="00F86483" w:rsidP="00F86483">
      <w:pPr>
        <w:autoSpaceDE w:val="0"/>
        <w:autoSpaceDN w:val="0"/>
        <w:adjustRightInd w:val="0"/>
        <w:ind w:firstLine="540"/>
        <w:jc w:val="both"/>
        <w:rPr>
          <w:rFonts w:eastAsia="Calibri"/>
          <w:sz w:val="20"/>
          <w:szCs w:val="20"/>
        </w:rPr>
      </w:pPr>
      <w:r>
        <w:rPr>
          <w:rFonts w:eastAsia="Calibri"/>
          <w:sz w:val="20"/>
          <w:szCs w:val="20"/>
        </w:rPr>
        <w:t xml:space="preserve">- большинство собственников помещений в многоквартирном доме не заключили договоры, предусмотренные </w:t>
      </w:r>
      <w:hyperlink r:id="rId13" w:history="1">
        <w:r>
          <w:rPr>
            <w:rFonts w:eastAsia="Calibri"/>
            <w:color w:val="0000FF"/>
            <w:sz w:val="20"/>
            <w:szCs w:val="20"/>
          </w:rPr>
          <w:t>статьей 164</w:t>
        </w:r>
      </w:hyperlink>
      <w:r>
        <w:rPr>
          <w:rFonts w:eastAsia="Calibri"/>
          <w:sz w:val="20"/>
          <w:szCs w:val="20"/>
        </w:rPr>
        <w:t xml:space="preserve"> Жилищного кодекса Российской Федерации;</w:t>
      </w:r>
    </w:p>
    <w:p w14:paraId="38582252" w14:textId="77777777" w:rsidR="00F86483" w:rsidRDefault="00F86483" w:rsidP="00F86483">
      <w:pPr>
        <w:autoSpaceDE w:val="0"/>
        <w:autoSpaceDN w:val="0"/>
        <w:adjustRightInd w:val="0"/>
        <w:ind w:firstLine="540"/>
        <w:jc w:val="both"/>
        <w:rPr>
          <w:rFonts w:eastAsia="Calibri"/>
          <w:sz w:val="20"/>
          <w:szCs w:val="20"/>
        </w:rPr>
      </w:pPr>
      <w:r>
        <w:rPr>
          <w:rFonts w:eastAsia="Calibri"/>
          <w:sz w:val="20"/>
          <w:szCs w:val="20"/>
        </w:rPr>
        <w:t>- собственники помещений в многоквартирном доме не направили в уполномоченный федеральный орган исполнительной власти документы, необходимые для государственной регистрации товарищества собственников жилья либо жилищного кооператива или иного специализированного потребительского кооператива;</w:t>
      </w:r>
    </w:p>
    <w:p w14:paraId="282971A4" w14:textId="77777777" w:rsidR="00F86483" w:rsidRDefault="00F86483" w:rsidP="00F86483">
      <w:pPr>
        <w:autoSpaceDE w:val="0"/>
        <w:autoSpaceDN w:val="0"/>
        <w:adjustRightInd w:val="0"/>
        <w:ind w:firstLine="540"/>
        <w:jc w:val="both"/>
        <w:rPr>
          <w:rFonts w:eastAsia="Calibri"/>
          <w:sz w:val="20"/>
          <w:szCs w:val="20"/>
        </w:rPr>
      </w:pPr>
      <w:r>
        <w:rPr>
          <w:rFonts w:eastAsia="Calibri"/>
          <w:sz w:val="20"/>
          <w:szCs w:val="20"/>
        </w:rPr>
        <w:t xml:space="preserve">- не заключены договоры управления многоквартирным домом, предусмотренные </w:t>
      </w:r>
      <w:hyperlink r:id="rId14" w:history="1">
        <w:r>
          <w:rPr>
            <w:rFonts w:eastAsia="Calibri"/>
            <w:color w:val="0000FF"/>
            <w:sz w:val="20"/>
            <w:szCs w:val="20"/>
          </w:rPr>
          <w:t>статьей 162</w:t>
        </w:r>
      </w:hyperlink>
      <w:r>
        <w:rPr>
          <w:rFonts w:eastAsia="Calibri"/>
          <w:sz w:val="20"/>
          <w:szCs w:val="20"/>
        </w:rPr>
        <w:t xml:space="preserve"> Жилищного кодекса Российской Федерации;</w:t>
      </w:r>
    </w:p>
    <w:p w14:paraId="58F96FDA" w14:textId="77777777" w:rsidR="005E55F4" w:rsidRPr="00F86483" w:rsidRDefault="001D5486" w:rsidP="001D5486">
      <w:pPr>
        <w:autoSpaceDE w:val="0"/>
        <w:autoSpaceDN w:val="0"/>
        <w:adjustRightInd w:val="0"/>
        <w:ind w:firstLine="540"/>
        <w:jc w:val="both"/>
        <w:rPr>
          <w:rFonts w:eastAsia="Calibri"/>
          <w:sz w:val="20"/>
          <w:szCs w:val="20"/>
        </w:rPr>
      </w:pPr>
      <w:r>
        <w:rPr>
          <w:rFonts w:eastAsia="Calibri"/>
          <w:sz w:val="20"/>
          <w:szCs w:val="20"/>
        </w:rPr>
        <w:t>1.3</w:t>
      </w:r>
      <w:r w:rsidR="00F86483">
        <w:rPr>
          <w:rFonts w:eastAsia="Calibri"/>
          <w:sz w:val="20"/>
          <w:szCs w:val="20"/>
        </w:rPr>
        <w:t>.3. До окончания срока действия договора управления многоквартирным домом, заключенного по результатам конкурса, не выбран способ управления этим домом или если принятое решение о выборе способа управления этим домом не было реализовано;</w:t>
      </w:r>
    </w:p>
    <w:p w14:paraId="7444DEC6" w14:textId="77777777" w:rsidR="005E55F4" w:rsidRPr="005D6F72" w:rsidRDefault="005E55F4" w:rsidP="00F86483">
      <w:pPr>
        <w:pStyle w:val="ConsPlusNormal"/>
        <w:ind w:firstLine="540"/>
        <w:jc w:val="both"/>
        <w:rPr>
          <w:b/>
          <w:bCs/>
          <w:sz w:val="20"/>
          <w:szCs w:val="20"/>
        </w:rPr>
      </w:pPr>
      <w:r w:rsidRPr="005D6F72">
        <w:rPr>
          <w:b/>
          <w:bCs/>
          <w:sz w:val="20"/>
          <w:szCs w:val="20"/>
        </w:rPr>
        <w:t>1.</w:t>
      </w:r>
      <w:r>
        <w:rPr>
          <w:b/>
          <w:bCs/>
          <w:sz w:val="20"/>
          <w:szCs w:val="20"/>
        </w:rPr>
        <w:t>6</w:t>
      </w:r>
      <w:r w:rsidRPr="005D6F72">
        <w:rPr>
          <w:b/>
          <w:bCs/>
          <w:sz w:val="20"/>
          <w:szCs w:val="20"/>
        </w:rPr>
        <w:t>. Конкурс проводится на основе следующих принципов:</w:t>
      </w:r>
    </w:p>
    <w:p w14:paraId="1123574E" w14:textId="77777777" w:rsidR="005E55F4" w:rsidRPr="005D6F72" w:rsidRDefault="005E55F4" w:rsidP="00F86483">
      <w:pPr>
        <w:pStyle w:val="ConsPlusNormal"/>
        <w:ind w:firstLine="540"/>
        <w:jc w:val="both"/>
        <w:rPr>
          <w:sz w:val="20"/>
          <w:szCs w:val="20"/>
        </w:rPr>
      </w:pPr>
      <w:r w:rsidRPr="005D6F72">
        <w:rPr>
          <w:sz w:val="20"/>
          <w:szCs w:val="20"/>
        </w:rPr>
        <w:t>1) создание равных условий участия в конкурсе для юридических лиц независимо от организационно-правовой формы и индивидуальных предпринимателей;</w:t>
      </w:r>
    </w:p>
    <w:p w14:paraId="13D90B1A" w14:textId="77777777" w:rsidR="005E55F4" w:rsidRPr="005D6F72" w:rsidRDefault="005E55F4" w:rsidP="00AC7A99">
      <w:pPr>
        <w:pStyle w:val="ConsPlusNormal"/>
        <w:ind w:firstLine="540"/>
        <w:jc w:val="both"/>
        <w:rPr>
          <w:sz w:val="20"/>
          <w:szCs w:val="20"/>
        </w:rPr>
      </w:pPr>
      <w:r w:rsidRPr="005D6F72">
        <w:rPr>
          <w:sz w:val="20"/>
          <w:szCs w:val="20"/>
        </w:rPr>
        <w:t>2) добросовестная конкуренция;</w:t>
      </w:r>
    </w:p>
    <w:p w14:paraId="088BAE07" w14:textId="77777777" w:rsidR="005E55F4" w:rsidRPr="005D6F72" w:rsidRDefault="005E55F4" w:rsidP="00AC7A99">
      <w:pPr>
        <w:pStyle w:val="ConsPlusNormal"/>
        <w:ind w:firstLine="540"/>
        <w:jc w:val="both"/>
        <w:rPr>
          <w:sz w:val="20"/>
          <w:szCs w:val="20"/>
        </w:rPr>
      </w:pPr>
      <w:r w:rsidRPr="005D6F72">
        <w:rPr>
          <w:sz w:val="20"/>
          <w:szCs w:val="20"/>
        </w:rPr>
        <w:t>3) эффективное использование средств собственников помещений в многоквартирном доме в целях обеспечения благоприятных и безопасных условий пользования помещениями в многоквартирном доме, надлежащего содержания общего имущества в многоквартирном доме, а также предоставления коммунальных услуг лицам, пользующимся помещениями в доме;</w:t>
      </w:r>
    </w:p>
    <w:p w14:paraId="71A00441" w14:textId="77777777" w:rsidR="005E55F4" w:rsidRPr="005D6F72" w:rsidRDefault="005E55F4" w:rsidP="00AC7A99">
      <w:pPr>
        <w:pStyle w:val="ConsPlusNormal"/>
        <w:ind w:firstLine="540"/>
        <w:jc w:val="both"/>
        <w:rPr>
          <w:sz w:val="20"/>
          <w:szCs w:val="20"/>
        </w:rPr>
      </w:pPr>
      <w:r w:rsidRPr="005D6F72">
        <w:rPr>
          <w:sz w:val="20"/>
          <w:szCs w:val="20"/>
        </w:rPr>
        <w:t>4) доступность информации о проведении конкурса и обеспечение открытости его проведения.</w:t>
      </w:r>
    </w:p>
    <w:p w14:paraId="22D016EB" w14:textId="77777777" w:rsidR="005E55F4" w:rsidRPr="005D6F72" w:rsidRDefault="005E55F4" w:rsidP="00AC7A99">
      <w:pPr>
        <w:pStyle w:val="a9"/>
        <w:spacing w:line="240" w:lineRule="auto"/>
        <w:ind w:firstLine="900"/>
        <w:rPr>
          <w:b/>
          <w:bCs/>
          <w:sz w:val="20"/>
          <w:szCs w:val="20"/>
        </w:rPr>
      </w:pPr>
    </w:p>
    <w:p w14:paraId="240BFF07" w14:textId="77777777" w:rsidR="005E55F4" w:rsidRPr="001E0886" w:rsidRDefault="005E55F4" w:rsidP="00AC7A99">
      <w:pPr>
        <w:pStyle w:val="ConsPlusNormal"/>
        <w:ind w:firstLine="540"/>
        <w:jc w:val="both"/>
        <w:rPr>
          <w:b/>
          <w:bCs/>
          <w:sz w:val="20"/>
          <w:szCs w:val="20"/>
        </w:rPr>
      </w:pPr>
      <w:r w:rsidRPr="001E0886">
        <w:rPr>
          <w:b/>
          <w:bCs/>
          <w:sz w:val="20"/>
          <w:szCs w:val="20"/>
        </w:rPr>
        <w:t>1.</w:t>
      </w:r>
      <w:r w:rsidR="007F72A9">
        <w:rPr>
          <w:b/>
          <w:bCs/>
          <w:sz w:val="20"/>
          <w:szCs w:val="20"/>
        </w:rPr>
        <w:t>5</w:t>
      </w:r>
      <w:r w:rsidRPr="001E0886">
        <w:rPr>
          <w:b/>
          <w:bCs/>
          <w:sz w:val="20"/>
          <w:szCs w:val="20"/>
        </w:rPr>
        <w:t>. Конкурс является открытым по составу участников и по форме подачи заявок.</w:t>
      </w:r>
    </w:p>
    <w:p w14:paraId="7B437838" w14:textId="77777777" w:rsidR="005E55F4" w:rsidRPr="005D6F72" w:rsidRDefault="005E55F4" w:rsidP="00AC7A99">
      <w:pPr>
        <w:pStyle w:val="ConsPlusNormal"/>
        <w:ind w:firstLine="540"/>
        <w:jc w:val="both"/>
        <w:rPr>
          <w:sz w:val="20"/>
          <w:szCs w:val="20"/>
        </w:rPr>
      </w:pPr>
    </w:p>
    <w:p w14:paraId="666803E3" w14:textId="77777777" w:rsidR="005E55F4" w:rsidRPr="005D6F72" w:rsidRDefault="005E55F4" w:rsidP="00AC7A99">
      <w:pPr>
        <w:pStyle w:val="ConsPlusNormal"/>
        <w:ind w:firstLine="540"/>
        <w:jc w:val="both"/>
        <w:rPr>
          <w:sz w:val="20"/>
          <w:szCs w:val="20"/>
        </w:rPr>
      </w:pPr>
      <w:r w:rsidRPr="005D6F72">
        <w:rPr>
          <w:sz w:val="20"/>
          <w:szCs w:val="20"/>
        </w:rPr>
        <w:t>1.</w:t>
      </w:r>
      <w:r w:rsidR="007F72A9">
        <w:rPr>
          <w:sz w:val="20"/>
          <w:szCs w:val="20"/>
        </w:rPr>
        <w:t>5.1.</w:t>
      </w:r>
      <w:r w:rsidRPr="005D6F72">
        <w:rPr>
          <w:sz w:val="20"/>
          <w:szCs w:val="20"/>
        </w:rPr>
        <w:t xml:space="preserve"> В качестве обеспечения заявки на участие в конкурсе претендент вносит средства на указанный в конкурсной документации счет.</w:t>
      </w:r>
      <w:r>
        <w:rPr>
          <w:sz w:val="20"/>
          <w:szCs w:val="20"/>
        </w:rPr>
        <w:t xml:space="preserve"> </w:t>
      </w:r>
      <w:r w:rsidRPr="005D6F72">
        <w:rPr>
          <w:sz w:val="20"/>
          <w:szCs w:val="20"/>
        </w:rPr>
        <w:t>Размер обеспечения заявки на участие в конкурсе составляет 5 процентов размера платы за содержание жилого помещения, умноженного на общую площадь жилых и нежилых помещений (за исключением помещений общего пользования) в многоквартирных домах, объекты конкурса которых объединены в один лот.</w:t>
      </w:r>
    </w:p>
    <w:p w14:paraId="3F6A0BEF" w14:textId="77777777" w:rsidR="005E55F4" w:rsidRPr="005D6F72" w:rsidRDefault="005E55F4" w:rsidP="00AC7A99">
      <w:pPr>
        <w:pStyle w:val="a9"/>
        <w:spacing w:line="240" w:lineRule="auto"/>
        <w:ind w:firstLine="900"/>
        <w:rPr>
          <w:b/>
          <w:bCs/>
          <w:sz w:val="20"/>
          <w:szCs w:val="20"/>
        </w:rPr>
      </w:pPr>
    </w:p>
    <w:p w14:paraId="62589BF3" w14:textId="77777777" w:rsidR="005E55F4" w:rsidRPr="005D6F72" w:rsidRDefault="005E55F4" w:rsidP="00A171E1">
      <w:pPr>
        <w:pStyle w:val="a9"/>
        <w:spacing w:line="240" w:lineRule="auto"/>
        <w:ind w:firstLine="567"/>
        <w:rPr>
          <w:b/>
          <w:bCs/>
          <w:sz w:val="20"/>
          <w:szCs w:val="20"/>
        </w:rPr>
      </w:pPr>
      <w:r w:rsidRPr="005D6F72">
        <w:rPr>
          <w:b/>
          <w:bCs/>
          <w:sz w:val="20"/>
          <w:szCs w:val="20"/>
        </w:rPr>
        <w:t>1.</w:t>
      </w:r>
      <w:r w:rsidR="007F72A9">
        <w:rPr>
          <w:b/>
          <w:bCs/>
          <w:sz w:val="20"/>
          <w:szCs w:val="20"/>
        </w:rPr>
        <w:t>6</w:t>
      </w:r>
      <w:r w:rsidRPr="005D6F72">
        <w:rPr>
          <w:b/>
          <w:bCs/>
          <w:sz w:val="20"/>
          <w:szCs w:val="20"/>
        </w:rPr>
        <w:t xml:space="preserve">. Требования к </w:t>
      </w:r>
      <w:r>
        <w:rPr>
          <w:b/>
          <w:bCs/>
          <w:sz w:val="20"/>
          <w:szCs w:val="20"/>
        </w:rPr>
        <w:t>претендентам</w:t>
      </w:r>
      <w:r w:rsidRPr="005D6F72">
        <w:rPr>
          <w:b/>
          <w:bCs/>
          <w:sz w:val="20"/>
          <w:szCs w:val="20"/>
        </w:rPr>
        <w:t xml:space="preserve"> конкурса</w:t>
      </w:r>
    </w:p>
    <w:p w14:paraId="7C63A818" w14:textId="77777777" w:rsidR="005E55F4" w:rsidRPr="005D6F72" w:rsidRDefault="005E55F4" w:rsidP="00AC7A99">
      <w:pPr>
        <w:pStyle w:val="a9"/>
        <w:spacing w:line="240" w:lineRule="auto"/>
        <w:ind w:firstLine="900"/>
        <w:rPr>
          <w:sz w:val="20"/>
          <w:szCs w:val="20"/>
        </w:rPr>
      </w:pPr>
      <w:r w:rsidRPr="005D6F72">
        <w:rPr>
          <w:sz w:val="20"/>
          <w:szCs w:val="20"/>
        </w:rPr>
        <w:t>1.</w:t>
      </w:r>
      <w:r w:rsidR="007F72A9">
        <w:rPr>
          <w:sz w:val="20"/>
          <w:szCs w:val="20"/>
        </w:rPr>
        <w:t>6</w:t>
      </w:r>
      <w:r w:rsidRPr="005D6F72">
        <w:rPr>
          <w:sz w:val="20"/>
          <w:szCs w:val="20"/>
        </w:rPr>
        <w:t>.1. В настоящем конкурсе может принять участие любое юридическое лицо независимо от организационно-правовой формы или индивидуальный  предприниматель.</w:t>
      </w:r>
    </w:p>
    <w:p w14:paraId="1634935D" w14:textId="77777777" w:rsidR="005E55F4" w:rsidRPr="005D6F72" w:rsidRDefault="005E55F4" w:rsidP="00AC7A99">
      <w:pPr>
        <w:pStyle w:val="a9"/>
        <w:spacing w:line="240" w:lineRule="auto"/>
        <w:ind w:firstLine="900"/>
        <w:rPr>
          <w:spacing w:val="1"/>
          <w:sz w:val="20"/>
          <w:szCs w:val="20"/>
        </w:rPr>
      </w:pPr>
      <w:r w:rsidRPr="005D6F72">
        <w:rPr>
          <w:spacing w:val="-10"/>
          <w:sz w:val="20"/>
          <w:szCs w:val="20"/>
        </w:rPr>
        <w:t>1.</w:t>
      </w:r>
      <w:r w:rsidR="007F72A9">
        <w:rPr>
          <w:spacing w:val="-10"/>
          <w:sz w:val="20"/>
          <w:szCs w:val="20"/>
        </w:rPr>
        <w:t>6</w:t>
      </w:r>
      <w:r w:rsidRPr="005D6F72">
        <w:rPr>
          <w:spacing w:val="-10"/>
          <w:sz w:val="20"/>
          <w:szCs w:val="20"/>
        </w:rPr>
        <w:t xml:space="preserve">.2. </w:t>
      </w:r>
      <w:r w:rsidRPr="005D6F72">
        <w:rPr>
          <w:sz w:val="20"/>
          <w:szCs w:val="20"/>
        </w:rPr>
        <w:t>При проведении конкурса устанавливаются следующие требования к претендентам</w:t>
      </w:r>
      <w:r w:rsidRPr="005D6F72">
        <w:rPr>
          <w:spacing w:val="1"/>
          <w:sz w:val="20"/>
          <w:szCs w:val="20"/>
        </w:rPr>
        <w:t>:</w:t>
      </w:r>
    </w:p>
    <w:p w14:paraId="7A0606F6" w14:textId="77777777" w:rsidR="005E55F4" w:rsidRPr="005D6F72" w:rsidRDefault="005E55F4" w:rsidP="00AC7A99">
      <w:pPr>
        <w:pStyle w:val="a9"/>
        <w:spacing w:line="240" w:lineRule="auto"/>
        <w:ind w:firstLine="900"/>
        <w:rPr>
          <w:spacing w:val="1"/>
          <w:sz w:val="20"/>
          <w:szCs w:val="20"/>
        </w:rPr>
      </w:pPr>
      <w:r w:rsidRPr="005D6F72">
        <w:rPr>
          <w:sz w:val="20"/>
          <w:szCs w:val="20"/>
        </w:rPr>
        <w:t xml:space="preserve">1)  соответствие претендентов установленным федеральными законами требованиям к лицам, </w:t>
      </w:r>
      <w:r w:rsidRPr="005D6F72">
        <w:rPr>
          <w:spacing w:val="1"/>
          <w:sz w:val="20"/>
          <w:szCs w:val="20"/>
        </w:rPr>
        <w:t xml:space="preserve">осуществляющим выполнение работ, оказание услуг, предусмотренных договором управления многоквартирным </w:t>
      </w:r>
      <w:r w:rsidRPr="005D6F72">
        <w:rPr>
          <w:spacing w:val="1"/>
          <w:sz w:val="20"/>
          <w:szCs w:val="20"/>
        </w:rPr>
        <w:lastRenderedPageBreak/>
        <w:t xml:space="preserve">домом; </w:t>
      </w:r>
    </w:p>
    <w:p w14:paraId="544603B3" w14:textId="77777777" w:rsidR="005E55F4" w:rsidRPr="005D6F72" w:rsidRDefault="005E55F4" w:rsidP="00AC7A99">
      <w:pPr>
        <w:pStyle w:val="a9"/>
        <w:spacing w:line="240" w:lineRule="auto"/>
        <w:ind w:firstLine="900"/>
        <w:rPr>
          <w:spacing w:val="1"/>
          <w:sz w:val="20"/>
          <w:szCs w:val="20"/>
        </w:rPr>
      </w:pPr>
      <w:r w:rsidRPr="005D6F72">
        <w:rPr>
          <w:spacing w:val="1"/>
          <w:sz w:val="20"/>
          <w:szCs w:val="20"/>
        </w:rPr>
        <w:t>2) в отношении претендента не проводится процедура банкротства либо в отношении претендента - юридического лица не проводится процедура ликвидации;</w:t>
      </w:r>
    </w:p>
    <w:p w14:paraId="1D08DF71" w14:textId="77777777" w:rsidR="005E55F4" w:rsidRPr="005D6F72" w:rsidRDefault="005E55F4" w:rsidP="00AC7A99">
      <w:pPr>
        <w:pStyle w:val="a9"/>
        <w:spacing w:line="240" w:lineRule="auto"/>
        <w:ind w:firstLine="900"/>
        <w:rPr>
          <w:spacing w:val="1"/>
          <w:sz w:val="20"/>
          <w:szCs w:val="20"/>
        </w:rPr>
      </w:pPr>
      <w:r w:rsidRPr="005D6F72">
        <w:rPr>
          <w:spacing w:val="1"/>
          <w:sz w:val="20"/>
          <w:szCs w:val="20"/>
        </w:rPr>
        <w:t>3) деятельность претендента не приостановлена в порядке, предусмотренном Кодексом Российской Федерации об административных правонарушениях;</w:t>
      </w:r>
    </w:p>
    <w:p w14:paraId="7870BDBA" w14:textId="77777777" w:rsidR="005E55F4" w:rsidRPr="005D6F72" w:rsidRDefault="005E55F4" w:rsidP="00AC7A99">
      <w:pPr>
        <w:pStyle w:val="a9"/>
        <w:spacing w:line="240" w:lineRule="auto"/>
        <w:ind w:firstLine="900"/>
        <w:rPr>
          <w:spacing w:val="1"/>
          <w:sz w:val="20"/>
          <w:szCs w:val="20"/>
        </w:rPr>
      </w:pPr>
      <w:r w:rsidRPr="005D6F72">
        <w:rPr>
          <w:spacing w:val="1"/>
          <w:sz w:val="20"/>
          <w:szCs w:val="20"/>
        </w:rPr>
        <w:t>4) отсутствие у претендента задолженности по налогам, сборам и иным обязательным платежам в бюджеты любого уровня или государственные внебюджетные фонды за последний завершенный отчетный период в размере свыше 25 процентов балансовой стоимости активов претендента по данным бухгалтерской отчетности за последний завершенный отчетный период. Претендент считается соответствующим установленному требованию, если он обжаловал наличие указанной задолженности в соответствии с законодательством Российской Федерации и решение по такой жалобе не вступило в силу;</w:t>
      </w:r>
    </w:p>
    <w:p w14:paraId="182B73F2" w14:textId="77777777" w:rsidR="005E55F4" w:rsidRDefault="005E55F4" w:rsidP="00230CB7">
      <w:pPr>
        <w:autoSpaceDE w:val="0"/>
        <w:autoSpaceDN w:val="0"/>
        <w:adjustRightInd w:val="0"/>
        <w:ind w:firstLine="708"/>
        <w:jc w:val="both"/>
        <w:rPr>
          <w:sz w:val="20"/>
          <w:szCs w:val="20"/>
          <w:lang w:eastAsia="en-US"/>
        </w:rPr>
      </w:pPr>
      <w:r>
        <w:rPr>
          <w:spacing w:val="1"/>
          <w:sz w:val="20"/>
          <w:szCs w:val="20"/>
        </w:rPr>
        <w:t xml:space="preserve">    </w:t>
      </w:r>
      <w:r w:rsidRPr="005D6F72">
        <w:rPr>
          <w:spacing w:val="1"/>
          <w:sz w:val="20"/>
          <w:szCs w:val="20"/>
        </w:rPr>
        <w:t xml:space="preserve">5) </w:t>
      </w:r>
      <w:r>
        <w:rPr>
          <w:spacing w:val="1"/>
          <w:sz w:val="20"/>
          <w:szCs w:val="20"/>
        </w:rPr>
        <w:t xml:space="preserve"> </w:t>
      </w:r>
      <w:r w:rsidRPr="005D6F72">
        <w:rPr>
          <w:spacing w:val="1"/>
          <w:sz w:val="20"/>
          <w:szCs w:val="20"/>
        </w:rPr>
        <w:t xml:space="preserve">отсутствие у претендента кредиторской задолженности за последний завершенный отчетный период в размере свыше 70 процентов балансовой стоимости активов претендента по данным бухгалтерской отчетности за последний </w:t>
      </w:r>
      <w:r>
        <w:rPr>
          <w:spacing w:val="1"/>
          <w:sz w:val="20"/>
          <w:szCs w:val="20"/>
        </w:rPr>
        <w:t>завершенный отчетный период.</w:t>
      </w:r>
      <w:r w:rsidRPr="00230CB7">
        <w:rPr>
          <w:sz w:val="20"/>
          <w:szCs w:val="20"/>
          <w:lang w:eastAsia="en-US"/>
        </w:rPr>
        <w:t xml:space="preserve"> </w:t>
      </w:r>
      <w:r>
        <w:rPr>
          <w:sz w:val="20"/>
          <w:szCs w:val="20"/>
          <w:lang w:eastAsia="en-US"/>
        </w:rPr>
        <w:t>При этом под кредиторской задолженностью в целях применения настоящего подпункта понимается совокупность обязательств претендента (краткосрочных и долгосрочных), предполагающих существующие в текущее время (неисполненные) ее обязательства в пользу другого лица (кредитора), включая обязательства по кредитам и займам, которые приводят к уменьшению балансовой стоимости активов претендента;</w:t>
      </w:r>
    </w:p>
    <w:p w14:paraId="560BC9A1" w14:textId="77777777" w:rsidR="005E55F4" w:rsidRDefault="005E55F4" w:rsidP="00AC7A99">
      <w:pPr>
        <w:pStyle w:val="a9"/>
        <w:spacing w:line="240" w:lineRule="auto"/>
        <w:ind w:firstLine="900"/>
        <w:rPr>
          <w:spacing w:val="1"/>
          <w:sz w:val="20"/>
          <w:szCs w:val="20"/>
        </w:rPr>
      </w:pPr>
      <w:r w:rsidRPr="005D6F72">
        <w:rPr>
          <w:spacing w:val="1"/>
          <w:sz w:val="20"/>
          <w:szCs w:val="20"/>
        </w:rPr>
        <w:t>6) внесение претендентом на счет, указанный в конкурсной документации, средств в качестве обеспечения заявки на участие в конкурсе. При этом претендент считается соответствующим данному требованию, если непосредственно перед началом процедуры вскрытия конвертов с заявками на участие в конкурсе средства поступили на счет, указ</w:t>
      </w:r>
      <w:r>
        <w:rPr>
          <w:spacing w:val="1"/>
          <w:sz w:val="20"/>
          <w:szCs w:val="20"/>
        </w:rPr>
        <w:t>анный в конкурсной документации;</w:t>
      </w:r>
    </w:p>
    <w:p w14:paraId="1D43009B" w14:textId="77777777" w:rsidR="005E55F4" w:rsidRDefault="005E55F4" w:rsidP="00F37EB8">
      <w:pPr>
        <w:pStyle w:val="a9"/>
        <w:spacing w:line="240" w:lineRule="auto"/>
        <w:ind w:firstLine="900"/>
        <w:rPr>
          <w:spacing w:val="1"/>
          <w:sz w:val="20"/>
          <w:szCs w:val="20"/>
        </w:rPr>
      </w:pPr>
      <w:r>
        <w:rPr>
          <w:spacing w:val="1"/>
          <w:sz w:val="20"/>
          <w:szCs w:val="20"/>
        </w:rPr>
        <w:t>7) отсутствие у претендента задолженности перед ресурсоснабжающей организацией за 2 и более расчетных периода, подтвержденное актами сверки либо решением суда, вступившим в законную силу;</w:t>
      </w:r>
    </w:p>
    <w:p w14:paraId="2E7AE8FE" w14:textId="77777777" w:rsidR="005E55F4" w:rsidRPr="005D6F72" w:rsidRDefault="005E55F4" w:rsidP="00F37EB8">
      <w:pPr>
        <w:pStyle w:val="a9"/>
        <w:spacing w:line="240" w:lineRule="auto"/>
        <w:ind w:firstLine="900"/>
        <w:rPr>
          <w:spacing w:val="1"/>
          <w:sz w:val="20"/>
          <w:szCs w:val="20"/>
        </w:rPr>
      </w:pPr>
      <w:r>
        <w:rPr>
          <w:spacing w:val="1"/>
          <w:sz w:val="20"/>
          <w:szCs w:val="20"/>
        </w:rPr>
        <w:t>8) отсутствие у претендента задолженности по уплате административных штрафов за совершение правонарушений в сфере предпринимательской деятельности по управлению многоквартирными домами.</w:t>
      </w:r>
    </w:p>
    <w:p w14:paraId="3C4911F8" w14:textId="77777777" w:rsidR="005E55F4" w:rsidRPr="005D6F72" w:rsidRDefault="005E55F4" w:rsidP="00AC7A99">
      <w:pPr>
        <w:pStyle w:val="a9"/>
        <w:spacing w:line="240" w:lineRule="auto"/>
        <w:ind w:firstLine="900"/>
        <w:rPr>
          <w:sz w:val="20"/>
          <w:szCs w:val="20"/>
        </w:rPr>
      </w:pPr>
      <w:r w:rsidRPr="005D6F72">
        <w:rPr>
          <w:spacing w:val="1"/>
          <w:sz w:val="20"/>
          <w:szCs w:val="20"/>
        </w:rPr>
        <w:t>1.</w:t>
      </w:r>
      <w:r w:rsidR="007F72A9">
        <w:rPr>
          <w:spacing w:val="1"/>
          <w:sz w:val="20"/>
          <w:szCs w:val="20"/>
        </w:rPr>
        <w:t>6</w:t>
      </w:r>
      <w:r w:rsidRPr="005D6F72">
        <w:rPr>
          <w:spacing w:val="1"/>
          <w:sz w:val="20"/>
          <w:szCs w:val="20"/>
        </w:rPr>
        <w:t xml:space="preserve">.3. </w:t>
      </w:r>
      <w:r w:rsidRPr="005D6F72">
        <w:rPr>
          <w:sz w:val="20"/>
          <w:szCs w:val="20"/>
        </w:rPr>
        <w:t>Требования, указанные в пункте 1.</w:t>
      </w:r>
      <w:r w:rsidR="00327D91">
        <w:rPr>
          <w:sz w:val="20"/>
          <w:szCs w:val="20"/>
        </w:rPr>
        <w:t>6.2.</w:t>
      </w:r>
      <w:r w:rsidRPr="005D6F72">
        <w:rPr>
          <w:sz w:val="20"/>
          <w:szCs w:val="20"/>
        </w:rPr>
        <w:t xml:space="preserve"> настоящего раздела, предъявляются ко всем претендентам. Организатор конкурса при проведении конкурса не вправе устанавливать иные требования к претендентам.</w:t>
      </w:r>
    </w:p>
    <w:p w14:paraId="5A432BB0" w14:textId="77777777" w:rsidR="005E55F4" w:rsidRPr="005D6F72" w:rsidRDefault="005E55F4" w:rsidP="00AC7A99">
      <w:pPr>
        <w:pStyle w:val="a9"/>
        <w:spacing w:line="240" w:lineRule="auto"/>
        <w:ind w:firstLine="900"/>
        <w:rPr>
          <w:sz w:val="20"/>
          <w:szCs w:val="20"/>
        </w:rPr>
      </w:pPr>
      <w:r w:rsidRPr="005D6F72">
        <w:rPr>
          <w:sz w:val="20"/>
          <w:szCs w:val="20"/>
        </w:rPr>
        <w:t>1.</w:t>
      </w:r>
      <w:r w:rsidR="007F72A9">
        <w:rPr>
          <w:sz w:val="20"/>
          <w:szCs w:val="20"/>
        </w:rPr>
        <w:t>6</w:t>
      </w:r>
      <w:r w:rsidRPr="005D6F72">
        <w:rPr>
          <w:sz w:val="20"/>
          <w:szCs w:val="20"/>
        </w:rPr>
        <w:t xml:space="preserve">.4. Проверка соответствия претендентов требованиям, указанным в подпунктах 2 - </w:t>
      </w:r>
      <w:r w:rsidR="00961A7E">
        <w:rPr>
          <w:sz w:val="20"/>
          <w:szCs w:val="20"/>
        </w:rPr>
        <w:t>6</w:t>
      </w:r>
      <w:r w:rsidRPr="005D6F72">
        <w:rPr>
          <w:sz w:val="20"/>
          <w:szCs w:val="20"/>
        </w:rPr>
        <w:t xml:space="preserve"> пункта 1.</w:t>
      </w:r>
      <w:r w:rsidR="00961A7E">
        <w:rPr>
          <w:sz w:val="20"/>
          <w:szCs w:val="20"/>
        </w:rPr>
        <w:t>6</w:t>
      </w:r>
      <w:r w:rsidRPr="005D6F72">
        <w:rPr>
          <w:sz w:val="20"/>
          <w:szCs w:val="20"/>
        </w:rPr>
        <w:t>.2. настоящего раздела, осуществляется конкурсной комиссией. При этом конкурсная комиссия не вправе возлагать на претендента обязанность подтверждать соответствие данным требованиям.</w:t>
      </w:r>
    </w:p>
    <w:p w14:paraId="5DEFDB8C" w14:textId="77777777" w:rsidR="005E55F4" w:rsidRPr="005D6F72" w:rsidRDefault="005E55F4" w:rsidP="00AC7A99">
      <w:pPr>
        <w:pStyle w:val="a9"/>
        <w:spacing w:line="240" w:lineRule="auto"/>
        <w:ind w:firstLine="900"/>
        <w:rPr>
          <w:sz w:val="20"/>
          <w:szCs w:val="20"/>
        </w:rPr>
      </w:pPr>
    </w:p>
    <w:p w14:paraId="55C6772E" w14:textId="77777777" w:rsidR="005E55F4" w:rsidRPr="005D6F72" w:rsidRDefault="005E55F4" w:rsidP="00A171E1">
      <w:pPr>
        <w:pStyle w:val="a9"/>
        <w:spacing w:line="240" w:lineRule="auto"/>
        <w:ind w:firstLine="709"/>
        <w:rPr>
          <w:b/>
          <w:bCs/>
          <w:spacing w:val="1"/>
          <w:sz w:val="20"/>
          <w:szCs w:val="20"/>
        </w:rPr>
      </w:pPr>
      <w:r w:rsidRPr="005D6F72">
        <w:rPr>
          <w:b/>
          <w:bCs/>
          <w:spacing w:val="1"/>
          <w:sz w:val="20"/>
          <w:szCs w:val="20"/>
        </w:rPr>
        <w:t>1.</w:t>
      </w:r>
      <w:r w:rsidR="007F72A9">
        <w:rPr>
          <w:b/>
          <w:bCs/>
          <w:spacing w:val="1"/>
          <w:sz w:val="20"/>
          <w:szCs w:val="20"/>
        </w:rPr>
        <w:t>7</w:t>
      </w:r>
      <w:r w:rsidRPr="005D6F72">
        <w:rPr>
          <w:b/>
          <w:bCs/>
          <w:spacing w:val="1"/>
          <w:sz w:val="20"/>
          <w:szCs w:val="20"/>
        </w:rPr>
        <w:t>. Отказ допуска к участию в конкурсе</w:t>
      </w:r>
    </w:p>
    <w:p w14:paraId="39D6FA13" w14:textId="77777777" w:rsidR="005E55F4" w:rsidRPr="005D6F72" w:rsidRDefault="005E55F4" w:rsidP="00AC7A99">
      <w:pPr>
        <w:pStyle w:val="a9"/>
        <w:spacing w:line="240" w:lineRule="auto"/>
        <w:ind w:firstLine="900"/>
        <w:rPr>
          <w:spacing w:val="1"/>
          <w:sz w:val="20"/>
          <w:szCs w:val="20"/>
        </w:rPr>
      </w:pPr>
      <w:r w:rsidRPr="005D6F72">
        <w:rPr>
          <w:spacing w:val="1"/>
          <w:sz w:val="20"/>
          <w:szCs w:val="20"/>
        </w:rPr>
        <w:t>1.</w:t>
      </w:r>
      <w:r w:rsidR="007F72A9">
        <w:rPr>
          <w:spacing w:val="1"/>
          <w:sz w:val="20"/>
          <w:szCs w:val="20"/>
        </w:rPr>
        <w:t>7</w:t>
      </w:r>
      <w:r w:rsidRPr="005D6F72">
        <w:rPr>
          <w:spacing w:val="1"/>
          <w:sz w:val="20"/>
          <w:szCs w:val="20"/>
        </w:rPr>
        <w:t>.1. Основаниями для отказа допуска к участию в конкурсе являются:</w:t>
      </w:r>
    </w:p>
    <w:p w14:paraId="074486FE" w14:textId="77777777" w:rsidR="005E55F4" w:rsidRPr="005D6F72" w:rsidRDefault="005E55F4" w:rsidP="00AC7A99">
      <w:pPr>
        <w:pStyle w:val="a9"/>
        <w:spacing w:line="240" w:lineRule="auto"/>
        <w:ind w:firstLine="900"/>
        <w:rPr>
          <w:spacing w:val="1"/>
          <w:sz w:val="20"/>
          <w:szCs w:val="20"/>
        </w:rPr>
      </w:pPr>
      <w:r w:rsidRPr="005D6F72">
        <w:rPr>
          <w:spacing w:val="1"/>
          <w:sz w:val="20"/>
          <w:szCs w:val="20"/>
        </w:rPr>
        <w:t>1) непредставление определенных пунктом 4.2. настоящей конкурсной документации  документов либо наличие в таких документах недостоверных сведений;</w:t>
      </w:r>
    </w:p>
    <w:p w14:paraId="6AFB7AD0" w14:textId="77777777" w:rsidR="005E55F4" w:rsidRPr="005D6F72" w:rsidRDefault="005E55F4" w:rsidP="00AC7A99">
      <w:pPr>
        <w:pStyle w:val="a9"/>
        <w:spacing w:line="240" w:lineRule="auto"/>
        <w:ind w:firstLine="900"/>
        <w:rPr>
          <w:spacing w:val="1"/>
          <w:sz w:val="20"/>
          <w:szCs w:val="20"/>
        </w:rPr>
      </w:pPr>
      <w:r w:rsidRPr="005D6F72">
        <w:rPr>
          <w:spacing w:val="1"/>
          <w:sz w:val="20"/>
          <w:szCs w:val="20"/>
        </w:rPr>
        <w:t>2) несоответствие претендента требованиям, установленным пунктом 1.</w:t>
      </w:r>
      <w:r w:rsidR="00E71929">
        <w:rPr>
          <w:spacing w:val="1"/>
          <w:sz w:val="20"/>
          <w:szCs w:val="20"/>
        </w:rPr>
        <w:t>6</w:t>
      </w:r>
      <w:r w:rsidRPr="005D6F72">
        <w:rPr>
          <w:spacing w:val="1"/>
          <w:sz w:val="20"/>
          <w:szCs w:val="20"/>
        </w:rPr>
        <w:t>.2. настоящей конкурсной документации;</w:t>
      </w:r>
    </w:p>
    <w:p w14:paraId="4CA374C6" w14:textId="77777777" w:rsidR="005E55F4" w:rsidRPr="005D6F72" w:rsidRDefault="005E55F4" w:rsidP="00AC7A99">
      <w:pPr>
        <w:pStyle w:val="a9"/>
        <w:spacing w:line="240" w:lineRule="auto"/>
        <w:ind w:firstLine="900"/>
        <w:rPr>
          <w:spacing w:val="1"/>
          <w:sz w:val="20"/>
          <w:szCs w:val="20"/>
        </w:rPr>
      </w:pPr>
      <w:r w:rsidRPr="005D6F72">
        <w:rPr>
          <w:spacing w:val="1"/>
          <w:sz w:val="20"/>
          <w:szCs w:val="20"/>
        </w:rPr>
        <w:t>3) несоответствие заявки на участие в конкурсе требованиям, установленным пунктами 4.1.,4.2. настоящей конкурсной документации.</w:t>
      </w:r>
    </w:p>
    <w:p w14:paraId="35C3A978" w14:textId="77777777" w:rsidR="005E55F4" w:rsidRPr="005D6F72" w:rsidRDefault="005E55F4" w:rsidP="00AC7A99">
      <w:pPr>
        <w:pStyle w:val="a9"/>
        <w:spacing w:line="240" w:lineRule="auto"/>
        <w:ind w:firstLine="900"/>
        <w:rPr>
          <w:spacing w:val="1"/>
          <w:sz w:val="20"/>
          <w:szCs w:val="20"/>
        </w:rPr>
      </w:pPr>
      <w:r w:rsidRPr="005D6F72">
        <w:rPr>
          <w:spacing w:val="1"/>
          <w:sz w:val="20"/>
          <w:szCs w:val="20"/>
        </w:rPr>
        <w:t>1.</w:t>
      </w:r>
      <w:r w:rsidR="00E71929">
        <w:rPr>
          <w:spacing w:val="1"/>
          <w:sz w:val="20"/>
          <w:szCs w:val="20"/>
        </w:rPr>
        <w:t>7</w:t>
      </w:r>
      <w:r w:rsidRPr="005D6F72">
        <w:rPr>
          <w:spacing w:val="1"/>
          <w:sz w:val="20"/>
          <w:szCs w:val="20"/>
        </w:rPr>
        <w:t>.2. В случае установления фактов несоответствия участника конкурса требованиям к претендентам, установленным пунктом 1.</w:t>
      </w:r>
      <w:r w:rsidR="00327D91">
        <w:rPr>
          <w:spacing w:val="1"/>
          <w:sz w:val="20"/>
          <w:szCs w:val="20"/>
        </w:rPr>
        <w:t>6</w:t>
      </w:r>
      <w:r w:rsidRPr="005D6F72">
        <w:rPr>
          <w:spacing w:val="1"/>
          <w:sz w:val="20"/>
          <w:szCs w:val="20"/>
        </w:rPr>
        <w:t>.</w:t>
      </w:r>
      <w:r w:rsidR="00327D91">
        <w:rPr>
          <w:spacing w:val="1"/>
          <w:sz w:val="20"/>
          <w:szCs w:val="20"/>
        </w:rPr>
        <w:t xml:space="preserve">2. </w:t>
      </w:r>
      <w:r w:rsidRPr="005D6F72">
        <w:rPr>
          <w:spacing w:val="1"/>
          <w:sz w:val="20"/>
          <w:szCs w:val="20"/>
        </w:rPr>
        <w:t>настоящей конкурсной документации, конкурсная комиссия отстраняет участника конкурса от участия в конкурсе на любом этапе его проведения.</w:t>
      </w:r>
    </w:p>
    <w:p w14:paraId="2E493CC2" w14:textId="77777777" w:rsidR="005E55F4" w:rsidRPr="005D6F72" w:rsidRDefault="005E55F4" w:rsidP="00AC7A99">
      <w:pPr>
        <w:pStyle w:val="a9"/>
        <w:spacing w:line="240" w:lineRule="auto"/>
        <w:ind w:firstLine="900"/>
        <w:rPr>
          <w:spacing w:val="1"/>
          <w:sz w:val="20"/>
          <w:szCs w:val="20"/>
        </w:rPr>
      </w:pPr>
      <w:r w:rsidRPr="005D6F72">
        <w:rPr>
          <w:spacing w:val="1"/>
          <w:sz w:val="20"/>
          <w:szCs w:val="20"/>
        </w:rPr>
        <w:t>Решение конкурсной комиссии об отказе в допуске к участию в конкурсе претендента либо об отстранении участника конкурса от участия в конкурсе может быть обжаловано таким лицом в порядке, установленном законодательством Российской Федерации.</w:t>
      </w:r>
    </w:p>
    <w:p w14:paraId="4AACA1FD" w14:textId="77777777" w:rsidR="005E55F4" w:rsidRPr="005D6F72" w:rsidRDefault="005E55F4" w:rsidP="00AC7A99">
      <w:pPr>
        <w:pStyle w:val="a9"/>
        <w:spacing w:line="240" w:lineRule="auto"/>
        <w:ind w:firstLine="900"/>
        <w:rPr>
          <w:spacing w:val="1"/>
          <w:sz w:val="20"/>
          <w:szCs w:val="20"/>
        </w:rPr>
      </w:pPr>
    </w:p>
    <w:p w14:paraId="5BCF33A3" w14:textId="77777777" w:rsidR="005E55F4" w:rsidRPr="005D6F72" w:rsidRDefault="00E71929" w:rsidP="00AC7A99">
      <w:pPr>
        <w:ind w:firstLine="709"/>
        <w:jc w:val="both"/>
        <w:rPr>
          <w:b/>
          <w:bCs/>
          <w:sz w:val="20"/>
          <w:szCs w:val="20"/>
        </w:rPr>
      </w:pPr>
      <w:r>
        <w:rPr>
          <w:b/>
          <w:bCs/>
          <w:sz w:val="20"/>
          <w:szCs w:val="20"/>
        </w:rPr>
        <w:t>1.8</w:t>
      </w:r>
      <w:r w:rsidR="005E55F4" w:rsidRPr="005D6F72">
        <w:rPr>
          <w:b/>
          <w:bCs/>
          <w:sz w:val="20"/>
          <w:szCs w:val="20"/>
        </w:rPr>
        <w:t>. Конкурсная комиссия</w:t>
      </w:r>
    </w:p>
    <w:p w14:paraId="36FCCE0E" w14:textId="77777777" w:rsidR="005E55F4" w:rsidRPr="005D6F72" w:rsidRDefault="005E55F4" w:rsidP="00AC7A99">
      <w:pPr>
        <w:ind w:firstLine="709"/>
        <w:jc w:val="both"/>
        <w:rPr>
          <w:sz w:val="20"/>
          <w:szCs w:val="20"/>
        </w:rPr>
      </w:pPr>
      <w:r w:rsidRPr="005D6F72">
        <w:rPr>
          <w:sz w:val="20"/>
          <w:szCs w:val="20"/>
        </w:rPr>
        <w:t>1.</w:t>
      </w:r>
      <w:r w:rsidR="00E71929">
        <w:rPr>
          <w:sz w:val="20"/>
          <w:szCs w:val="20"/>
        </w:rPr>
        <w:t>8</w:t>
      </w:r>
      <w:r w:rsidRPr="005D6F72">
        <w:rPr>
          <w:sz w:val="20"/>
          <w:szCs w:val="20"/>
        </w:rPr>
        <w:t>.1 Организатор конкурса не позднее, чем за 5 рабочих дней до размещения извещения о проведении конкурса принимает решение о создании конкурсной комиссии, определяет ее состав и порядок работы, назначает председателя комиссии. Организатор конкурса может создать одну или несколько постоянно действующих комиссий, при этом срок полномочий комиссии не может превышать 2 года.</w:t>
      </w:r>
    </w:p>
    <w:p w14:paraId="1B79C0C3" w14:textId="77777777" w:rsidR="005E55F4" w:rsidRPr="005D6F72" w:rsidRDefault="00E71929" w:rsidP="00AC7A99">
      <w:pPr>
        <w:ind w:firstLine="709"/>
        <w:jc w:val="both"/>
        <w:rPr>
          <w:sz w:val="20"/>
          <w:szCs w:val="20"/>
        </w:rPr>
      </w:pPr>
      <w:r>
        <w:rPr>
          <w:sz w:val="20"/>
          <w:szCs w:val="20"/>
        </w:rPr>
        <w:t>1.8</w:t>
      </w:r>
      <w:r w:rsidR="005E55F4" w:rsidRPr="005D6F72">
        <w:rPr>
          <w:sz w:val="20"/>
          <w:szCs w:val="20"/>
        </w:rPr>
        <w:t xml:space="preserve">.2. В состав конкурсной комиссии должно входить не менее 5 человек, в том числе должностные лица органа местного самоуправления, являющегося организатором конкурса, и депутаты представительного органа местного самоуправления. </w:t>
      </w:r>
    </w:p>
    <w:p w14:paraId="28E4ABDE" w14:textId="77777777" w:rsidR="005E55F4" w:rsidRPr="005D6F72" w:rsidRDefault="00E71929" w:rsidP="00AC7A99">
      <w:pPr>
        <w:ind w:firstLine="709"/>
        <w:jc w:val="both"/>
        <w:rPr>
          <w:sz w:val="20"/>
          <w:szCs w:val="20"/>
        </w:rPr>
      </w:pPr>
      <w:r>
        <w:rPr>
          <w:sz w:val="20"/>
          <w:szCs w:val="20"/>
        </w:rPr>
        <w:t>1.8</w:t>
      </w:r>
      <w:r w:rsidR="005E55F4" w:rsidRPr="005D6F72">
        <w:rPr>
          <w:sz w:val="20"/>
          <w:szCs w:val="20"/>
        </w:rPr>
        <w:t xml:space="preserve">.3. Членами конкурсной комиссии не могут быть физические лица, лично заинтересованные в результатах конкурса (в том числе лица, являющиеся претендентами, участниками конкурса или состоящие в трудовых отношениях с организациями, являющимися претендентами, участниками конкурса, а также родственники претендента (участника конкурса) - физического лица (физических лиц), состоящего в трудовых отношениях с организациями, являющимися претендентами, участниками конкурса, либо физические лица, на которых способны оказывать влияние претенденты, участники конкурса (в том числе лица, являющиеся участниками (акционерами) указанных организаций, членами их органов управления, кредиторами участников </w:t>
      </w:r>
      <w:r w:rsidR="005E55F4" w:rsidRPr="005D6F72">
        <w:rPr>
          <w:sz w:val="20"/>
          <w:szCs w:val="20"/>
        </w:rPr>
        <w:lastRenderedPageBreak/>
        <w:t xml:space="preserve">конкурса). В случае выявления таких лиц организатор конкурса обязан незамедлительно исключить их из состава конкурсной комиссии и назначить иных лиц в соответствии с требованиями </w:t>
      </w:r>
      <w:r w:rsidR="005E55F4" w:rsidRPr="006E4182">
        <w:rPr>
          <w:sz w:val="20"/>
          <w:szCs w:val="20"/>
        </w:rPr>
        <w:t>Правил.</w:t>
      </w:r>
    </w:p>
    <w:p w14:paraId="67A231DF" w14:textId="77777777" w:rsidR="005E55F4" w:rsidRPr="005D6F72" w:rsidRDefault="00E71929" w:rsidP="00AC7A99">
      <w:pPr>
        <w:ind w:firstLine="709"/>
        <w:jc w:val="both"/>
        <w:rPr>
          <w:sz w:val="20"/>
          <w:szCs w:val="20"/>
        </w:rPr>
      </w:pPr>
      <w:r>
        <w:rPr>
          <w:sz w:val="20"/>
          <w:szCs w:val="20"/>
        </w:rPr>
        <w:t>1.8</w:t>
      </w:r>
      <w:r w:rsidR="005E55F4" w:rsidRPr="005D6F72">
        <w:rPr>
          <w:sz w:val="20"/>
          <w:szCs w:val="20"/>
        </w:rPr>
        <w:t>.4. Конкурсная комиссия рассматривает заявки на участие в конкурсе и проводит конкурс.</w:t>
      </w:r>
    </w:p>
    <w:p w14:paraId="54602A20" w14:textId="77777777" w:rsidR="005E55F4" w:rsidRPr="005D6F72" w:rsidRDefault="00E71929" w:rsidP="00AC7A99">
      <w:pPr>
        <w:ind w:firstLine="709"/>
        <w:jc w:val="both"/>
        <w:rPr>
          <w:sz w:val="20"/>
          <w:szCs w:val="20"/>
        </w:rPr>
      </w:pPr>
      <w:r>
        <w:rPr>
          <w:sz w:val="20"/>
          <w:szCs w:val="20"/>
        </w:rPr>
        <w:t>1.8</w:t>
      </w:r>
      <w:r w:rsidR="005E55F4" w:rsidRPr="005D6F72">
        <w:rPr>
          <w:sz w:val="20"/>
          <w:szCs w:val="20"/>
        </w:rPr>
        <w:t>.5. Руководство работой конкурсной комиссии осуществляет председатель конкурсной комиссии, назначаемый организатором конкурса, а в его отсутствие - заместитель председателя конкурсной комиссии, назначаемый председателем конкурсной комиссии.</w:t>
      </w:r>
    </w:p>
    <w:p w14:paraId="083CFFF8" w14:textId="77777777" w:rsidR="005E55F4" w:rsidRPr="005D6F72" w:rsidRDefault="00E71929" w:rsidP="00AC7A99">
      <w:pPr>
        <w:ind w:firstLine="709"/>
        <w:jc w:val="both"/>
        <w:rPr>
          <w:sz w:val="20"/>
          <w:szCs w:val="20"/>
        </w:rPr>
      </w:pPr>
      <w:r>
        <w:rPr>
          <w:sz w:val="20"/>
          <w:szCs w:val="20"/>
        </w:rPr>
        <w:t>1.8</w:t>
      </w:r>
      <w:r w:rsidR="005E55F4" w:rsidRPr="005D6F72">
        <w:rPr>
          <w:sz w:val="20"/>
          <w:szCs w:val="20"/>
        </w:rPr>
        <w:t xml:space="preserve">.6. Члены конкурсной комиссии должны своевременно и должным образом уведомляться </w:t>
      </w:r>
      <w:r w:rsidR="005E55F4">
        <w:rPr>
          <w:sz w:val="20"/>
          <w:szCs w:val="20"/>
        </w:rPr>
        <w:t>организатором конкурса</w:t>
      </w:r>
      <w:r w:rsidR="005E55F4" w:rsidRPr="005D6F72">
        <w:rPr>
          <w:sz w:val="20"/>
          <w:szCs w:val="20"/>
        </w:rPr>
        <w:t xml:space="preserve"> о месте, дате и времени проведения заседания комиссии.</w:t>
      </w:r>
    </w:p>
    <w:p w14:paraId="2734879D" w14:textId="77777777" w:rsidR="005E55F4" w:rsidRPr="005D6F72" w:rsidRDefault="00E71929" w:rsidP="00AC7A99">
      <w:pPr>
        <w:ind w:firstLine="709"/>
        <w:jc w:val="both"/>
        <w:rPr>
          <w:sz w:val="20"/>
          <w:szCs w:val="20"/>
        </w:rPr>
      </w:pPr>
      <w:r>
        <w:rPr>
          <w:sz w:val="20"/>
          <w:szCs w:val="20"/>
        </w:rPr>
        <w:t>1.8</w:t>
      </w:r>
      <w:r w:rsidR="005E55F4" w:rsidRPr="005D6F72">
        <w:rPr>
          <w:sz w:val="20"/>
          <w:szCs w:val="20"/>
        </w:rPr>
        <w:t>.7. Конкурсная комиссия правомочна, если на заседании присутствуют более 50 процентов общего числа ее членов. Каждый член конкурсной комиссии имеет 1 голос.</w:t>
      </w:r>
    </w:p>
    <w:p w14:paraId="2543668E" w14:textId="77777777" w:rsidR="005E55F4" w:rsidRPr="005D6F72" w:rsidRDefault="00E71929" w:rsidP="00AC7A99">
      <w:pPr>
        <w:ind w:firstLine="709"/>
        <w:jc w:val="both"/>
        <w:rPr>
          <w:sz w:val="20"/>
          <w:szCs w:val="20"/>
        </w:rPr>
      </w:pPr>
      <w:r>
        <w:rPr>
          <w:sz w:val="20"/>
          <w:szCs w:val="20"/>
        </w:rPr>
        <w:t>1.8</w:t>
      </w:r>
      <w:r w:rsidR="005E55F4" w:rsidRPr="005D6F72">
        <w:rPr>
          <w:sz w:val="20"/>
          <w:szCs w:val="20"/>
        </w:rPr>
        <w:t>.8. Решения конкурсной комиссии принимаются простым большинством голосов членов конкурсной комиссии, принявших участие в ее заседании. При равенстве голосов решение принимается председателем конкурсной комиссии.</w:t>
      </w:r>
    </w:p>
    <w:p w14:paraId="25C22B3B" w14:textId="77777777" w:rsidR="005E55F4" w:rsidRPr="005D6F72" w:rsidRDefault="00E71929" w:rsidP="00AC7A99">
      <w:pPr>
        <w:ind w:firstLine="709"/>
        <w:jc w:val="both"/>
        <w:rPr>
          <w:sz w:val="20"/>
          <w:szCs w:val="20"/>
        </w:rPr>
      </w:pPr>
      <w:r>
        <w:rPr>
          <w:sz w:val="20"/>
          <w:szCs w:val="20"/>
        </w:rPr>
        <w:t>1.8</w:t>
      </w:r>
      <w:r w:rsidR="005E55F4" w:rsidRPr="005D6F72">
        <w:rPr>
          <w:sz w:val="20"/>
          <w:szCs w:val="20"/>
        </w:rPr>
        <w:t>.9. Решения конкурсной комиссии в день их принятия оформляются протоколами, которые подписывают члены конкурсной комиссии, принявшие участие в заседании. Не допускаются заполнение протоколов карандашом и внесение в них исправлений.</w:t>
      </w:r>
    </w:p>
    <w:p w14:paraId="25014184" w14:textId="77777777" w:rsidR="005E55F4" w:rsidRPr="005D6F72" w:rsidRDefault="00E71929" w:rsidP="00AC7A99">
      <w:pPr>
        <w:ind w:firstLine="709"/>
        <w:jc w:val="both"/>
        <w:rPr>
          <w:sz w:val="20"/>
          <w:szCs w:val="20"/>
        </w:rPr>
      </w:pPr>
      <w:r>
        <w:rPr>
          <w:sz w:val="20"/>
          <w:szCs w:val="20"/>
        </w:rPr>
        <w:t>1.8</w:t>
      </w:r>
      <w:r w:rsidR="005E55F4" w:rsidRPr="005D6F72">
        <w:rPr>
          <w:sz w:val="20"/>
          <w:szCs w:val="20"/>
        </w:rPr>
        <w:t>.10. На заседаниях конкурсной комиссии могут присутствовать представители ассоциаций (союзов) товариществ собственников жилья, жилищных, жилищно-строительных кооперативов или иных специализированных потребительских кооперативов, ассоциаций собственников помещений в многоквартирных домах, действующих на территории</w:t>
      </w:r>
      <w:r w:rsidR="00F86483">
        <w:rPr>
          <w:sz w:val="20"/>
          <w:szCs w:val="20"/>
        </w:rPr>
        <w:t xml:space="preserve"> </w:t>
      </w:r>
      <w:r w:rsidR="005E55F4" w:rsidRPr="005D6F72">
        <w:rPr>
          <w:sz w:val="20"/>
          <w:szCs w:val="20"/>
        </w:rPr>
        <w:t xml:space="preserve"> Тверской области, а также представители общественных объединений потребителей (их ассоциаций, союзов), действующих на территории Тверской области. Полномочия указанных представителей подтверждаются документально.</w:t>
      </w:r>
    </w:p>
    <w:p w14:paraId="3C3B1894" w14:textId="77777777" w:rsidR="005E55F4" w:rsidRPr="005D6F72" w:rsidRDefault="00E71929" w:rsidP="00AC7A99">
      <w:pPr>
        <w:ind w:firstLine="709"/>
        <w:jc w:val="both"/>
        <w:rPr>
          <w:sz w:val="20"/>
          <w:szCs w:val="20"/>
        </w:rPr>
      </w:pPr>
      <w:r>
        <w:rPr>
          <w:sz w:val="20"/>
          <w:szCs w:val="20"/>
        </w:rPr>
        <w:t>1.8</w:t>
      </w:r>
      <w:r w:rsidR="005E55F4" w:rsidRPr="005D6F72">
        <w:rPr>
          <w:sz w:val="20"/>
          <w:szCs w:val="20"/>
        </w:rPr>
        <w:t>.11. На заседаниях конкурсной комиссии могут присутствовать претенденты, участники конкурса или их представители, а также представители средств массовой информации.</w:t>
      </w:r>
    </w:p>
    <w:p w14:paraId="422AC560" w14:textId="77777777" w:rsidR="005E55F4" w:rsidRDefault="005E55F4" w:rsidP="00AC7A99">
      <w:pPr>
        <w:pStyle w:val="a9"/>
        <w:spacing w:line="240" w:lineRule="auto"/>
        <w:ind w:firstLine="900"/>
        <w:rPr>
          <w:spacing w:val="1"/>
          <w:sz w:val="20"/>
          <w:szCs w:val="20"/>
        </w:rPr>
      </w:pPr>
    </w:p>
    <w:p w14:paraId="7DE2C505" w14:textId="77777777" w:rsidR="005E55F4" w:rsidRDefault="005E55F4" w:rsidP="00AC7A99">
      <w:pPr>
        <w:pStyle w:val="a9"/>
        <w:spacing w:line="240" w:lineRule="auto"/>
        <w:ind w:firstLine="900"/>
        <w:rPr>
          <w:spacing w:val="1"/>
          <w:sz w:val="20"/>
          <w:szCs w:val="20"/>
        </w:rPr>
      </w:pPr>
    </w:p>
    <w:p w14:paraId="7FAD4627" w14:textId="77777777" w:rsidR="005E55F4" w:rsidRPr="005D6F72" w:rsidRDefault="005E55F4" w:rsidP="00AC7A99">
      <w:pPr>
        <w:pStyle w:val="a9"/>
        <w:spacing w:line="240" w:lineRule="auto"/>
        <w:ind w:firstLine="900"/>
        <w:rPr>
          <w:spacing w:val="1"/>
          <w:sz w:val="20"/>
          <w:szCs w:val="20"/>
        </w:rPr>
      </w:pPr>
    </w:p>
    <w:p w14:paraId="35693164" w14:textId="77777777" w:rsidR="005E55F4" w:rsidRPr="005D6F72" w:rsidRDefault="005E55F4" w:rsidP="00AC7A99">
      <w:pPr>
        <w:ind w:firstLine="851"/>
        <w:rPr>
          <w:b/>
          <w:bCs/>
          <w:sz w:val="20"/>
          <w:szCs w:val="20"/>
        </w:rPr>
      </w:pPr>
      <w:r w:rsidRPr="005D6F72">
        <w:rPr>
          <w:b/>
          <w:bCs/>
          <w:sz w:val="20"/>
          <w:szCs w:val="20"/>
        </w:rPr>
        <w:t>2. ИЗВЕЩЕНИЕ О ПРОВЕДЕНИИ КОНКУРСА</w:t>
      </w:r>
    </w:p>
    <w:p w14:paraId="1F98A079" w14:textId="77777777" w:rsidR="005E55F4" w:rsidRPr="005D6F72" w:rsidRDefault="005E55F4" w:rsidP="00AC7A99">
      <w:pPr>
        <w:ind w:firstLine="851"/>
        <w:rPr>
          <w:b/>
          <w:bCs/>
          <w:sz w:val="20"/>
          <w:szCs w:val="20"/>
        </w:rPr>
      </w:pPr>
    </w:p>
    <w:p w14:paraId="3D50FEF3" w14:textId="77777777" w:rsidR="005E55F4" w:rsidRPr="005D6F72" w:rsidRDefault="005E55F4" w:rsidP="00AC7A99">
      <w:pPr>
        <w:ind w:firstLine="993"/>
        <w:jc w:val="both"/>
        <w:rPr>
          <w:sz w:val="20"/>
          <w:szCs w:val="20"/>
        </w:rPr>
      </w:pPr>
      <w:r w:rsidRPr="005D6F72">
        <w:rPr>
          <w:sz w:val="20"/>
          <w:szCs w:val="20"/>
        </w:rPr>
        <w:t xml:space="preserve">2.1. Извещение о проведении конкурса размещается </w:t>
      </w:r>
      <w:r>
        <w:rPr>
          <w:sz w:val="20"/>
          <w:szCs w:val="20"/>
        </w:rPr>
        <w:t>организатором конкурса</w:t>
      </w:r>
      <w:r w:rsidRPr="005D6F72">
        <w:rPr>
          <w:sz w:val="20"/>
          <w:szCs w:val="20"/>
        </w:rPr>
        <w:t xml:space="preserve"> на официальном сайте не менее чем за 30 дней до даты окончания срока подачи заявок на участие в конкурсе.</w:t>
      </w:r>
    </w:p>
    <w:p w14:paraId="67518492" w14:textId="77777777" w:rsidR="005E55F4" w:rsidRPr="005D6F72" w:rsidRDefault="005E55F4" w:rsidP="00AC7A99">
      <w:pPr>
        <w:ind w:firstLine="993"/>
        <w:jc w:val="both"/>
        <w:rPr>
          <w:sz w:val="20"/>
          <w:szCs w:val="20"/>
        </w:rPr>
      </w:pPr>
      <w:r w:rsidRPr="005D6F72">
        <w:rPr>
          <w:sz w:val="20"/>
          <w:szCs w:val="20"/>
        </w:rPr>
        <w:t>2.2. В извещении о проведении конкурса указывается следующее:</w:t>
      </w:r>
    </w:p>
    <w:p w14:paraId="3D57BC24" w14:textId="77777777" w:rsidR="005E55F4" w:rsidRPr="005D6F72" w:rsidRDefault="005E55F4" w:rsidP="00AC7A99">
      <w:pPr>
        <w:ind w:firstLine="993"/>
        <w:jc w:val="both"/>
        <w:rPr>
          <w:sz w:val="20"/>
          <w:szCs w:val="20"/>
        </w:rPr>
      </w:pPr>
      <w:r w:rsidRPr="005D6F72">
        <w:rPr>
          <w:sz w:val="20"/>
          <w:szCs w:val="20"/>
        </w:rPr>
        <w:t>1) основание проведения конкурса и нормативные правовые акты, на основании которых проводится конкурс;</w:t>
      </w:r>
    </w:p>
    <w:p w14:paraId="69D98884" w14:textId="77777777" w:rsidR="005E55F4" w:rsidRPr="005D6F72" w:rsidRDefault="005E55F4" w:rsidP="00AC7A99">
      <w:pPr>
        <w:ind w:firstLine="993"/>
        <w:jc w:val="both"/>
        <w:rPr>
          <w:sz w:val="20"/>
          <w:szCs w:val="20"/>
        </w:rPr>
      </w:pPr>
      <w:r w:rsidRPr="005D6F72">
        <w:rPr>
          <w:sz w:val="20"/>
          <w:szCs w:val="20"/>
        </w:rPr>
        <w:t>2) наименование, место нахождения, почтовый адрес и адрес электронной почты, номер телефона организатора конкурса и специализированной организации;</w:t>
      </w:r>
    </w:p>
    <w:p w14:paraId="59572F2E" w14:textId="77777777" w:rsidR="005E55F4" w:rsidRPr="005D6F72" w:rsidRDefault="005E55F4" w:rsidP="00AC7A99">
      <w:pPr>
        <w:ind w:firstLine="993"/>
        <w:jc w:val="both"/>
        <w:rPr>
          <w:sz w:val="20"/>
          <w:szCs w:val="20"/>
        </w:rPr>
      </w:pPr>
      <w:r w:rsidRPr="005D6F72">
        <w:rPr>
          <w:sz w:val="20"/>
          <w:szCs w:val="20"/>
        </w:rPr>
        <w:t>3) характеристика объекта конкурса, включая адрес многоквартирного дома, год постройки, этажность, количество квартир, площадь жилых, нежилых помещений и помещений общего пользования, виды благоустройства, серию и тип постройки, а также кадастровый номер (при его наличии) и площадь земельного участка, входящего в состав общего имущества собственников помещений в многоквартирном доме;</w:t>
      </w:r>
    </w:p>
    <w:p w14:paraId="00B9E1E3" w14:textId="77777777" w:rsidR="005E55F4" w:rsidRPr="009519CB" w:rsidRDefault="005E55F4" w:rsidP="00AC7A99">
      <w:pPr>
        <w:ind w:firstLine="993"/>
        <w:jc w:val="both"/>
        <w:rPr>
          <w:sz w:val="20"/>
          <w:szCs w:val="20"/>
        </w:rPr>
      </w:pPr>
      <w:r w:rsidRPr="009519CB">
        <w:rPr>
          <w:sz w:val="20"/>
          <w:szCs w:val="20"/>
        </w:rPr>
        <w:t>4) наименование работ и услуг по содержанию и ремонту объекта конкурса, выполняемых (оказываемых) по договору управления многоквартирным домом (далее - работы и услуги);</w:t>
      </w:r>
    </w:p>
    <w:p w14:paraId="761B83B3" w14:textId="77777777" w:rsidR="005E55F4" w:rsidRPr="005D6F72" w:rsidRDefault="005E55F4" w:rsidP="00AC7A99">
      <w:pPr>
        <w:ind w:firstLine="993"/>
        <w:jc w:val="both"/>
        <w:rPr>
          <w:sz w:val="20"/>
          <w:szCs w:val="20"/>
        </w:rPr>
      </w:pPr>
      <w:r w:rsidRPr="009519CB">
        <w:rPr>
          <w:sz w:val="20"/>
          <w:szCs w:val="20"/>
        </w:rPr>
        <w:t xml:space="preserve">5) размер платы за содержание </w:t>
      </w:r>
      <w:r>
        <w:rPr>
          <w:sz w:val="20"/>
          <w:szCs w:val="20"/>
        </w:rPr>
        <w:t>ж</w:t>
      </w:r>
      <w:r w:rsidRPr="009519CB">
        <w:rPr>
          <w:sz w:val="20"/>
          <w:szCs w:val="20"/>
        </w:rPr>
        <w:t>илого помещения, рассчитанный организатором конкурса в зависимости от конструктивных и технических параметров многоквартирного дома, степени износа, этажности, наличия лифтов и другого механического, электрического, санитарно-технического и иного оборудования, материала стен и кровли, других параметров, а также от объема и количества работ и услуг;</w:t>
      </w:r>
    </w:p>
    <w:p w14:paraId="189859C0" w14:textId="77777777" w:rsidR="005E55F4" w:rsidRPr="005D6F72" w:rsidRDefault="005E55F4" w:rsidP="00AC7A99">
      <w:pPr>
        <w:ind w:firstLine="993"/>
        <w:jc w:val="both"/>
        <w:rPr>
          <w:sz w:val="20"/>
          <w:szCs w:val="20"/>
        </w:rPr>
      </w:pPr>
      <w:r w:rsidRPr="005D6F72">
        <w:rPr>
          <w:sz w:val="20"/>
          <w:szCs w:val="20"/>
        </w:rPr>
        <w:t>6) перечень коммунальных услуг, предоставляемых управляющей организацией в порядке, установленном законодательством Российской Федерации;</w:t>
      </w:r>
    </w:p>
    <w:p w14:paraId="27B7D32C" w14:textId="77777777" w:rsidR="005E55F4" w:rsidRPr="005D6F72" w:rsidRDefault="005E55F4" w:rsidP="00AC7A99">
      <w:pPr>
        <w:ind w:firstLine="993"/>
        <w:jc w:val="both"/>
        <w:rPr>
          <w:sz w:val="20"/>
          <w:szCs w:val="20"/>
        </w:rPr>
      </w:pPr>
      <w:r w:rsidRPr="005D6F72">
        <w:rPr>
          <w:sz w:val="20"/>
          <w:szCs w:val="20"/>
        </w:rPr>
        <w:t>7) адрес официального сайта, на котором размещена конкурсная документация, срок, место и порядок предоставления конкурсной документации;</w:t>
      </w:r>
    </w:p>
    <w:p w14:paraId="522D1035" w14:textId="77777777" w:rsidR="005E55F4" w:rsidRPr="005D6F72" w:rsidRDefault="005E55F4" w:rsidP="00AC7A99">
      <w:pPr>
        <w:ind w:firstLine="993"/>
        <w:jc w:val="both"/>
        <w:rPr>
          <w:sz w:val="20"/>
          <w:szCs w:val="20"/>
        </w:rPr>
      </w:pPr>
      <w:r w:rsidRPr="005D6F72">
        <w:rPr>
          <w:sz w:val="20"/>
          <w:szCs w:val="20"/>
        </w:rPr>
        <w:t>8) место, порядок и срок подачи заявок на участие в конкурсе;</w:t>
      </w:r>
    </w:p>
    <w:p w14:paraId="25D39733" w14:textId="77777777" w:rsidR="005E55F4" w:rsidRPr="005D6F72" w:rsidRDefault="005E55F4" w:rsidP="00AC7A99">
      <w:pPr>
        <w:ind w:firstLine="993"/>
        <w:jc w:val="both"/>
        <w:rPr>
          <w:sz w:val="20"/>
          <w:szCs w:val="20"/>
        </w:rPr>
      </w:pPr>
      <w:r w:rsidRPr="005D6F72">
        <w:rPr>
          <w:sz w:val="20"/>
          <w:szCs w:val="20"/>
        </w:rPr>
        <w:t>9) место, дата и время вскрытия конвертов с заявками на участие в конкурсе, а также место, дата и время рассмотрения конкурсной комиссией заявок на участие в конкурсе;</w:t>
      </w:r>
    </w:p>
    <w:p w14:paraId="415C401E" w14:textId="77777777" w:rsidR="005E55F4" w:rsidRPr="005D6F72" w:rsidRDefault="005E55F4" w:rsidP="00AC7A99">
      <w:pPr>
        <w:ind w:firstLine="993"/>
        <w:jc w:val="both"/>
        <w:rPr>
          <w:sz w:val="20"/>
          <w:szCs w:val="20"/>
        </w:rPr>
      </w:pPr>
      <w:r w:rsidRPr="005D6F72">
        <w:rPr>
          <w:sz w:val="20"/>
          <w:szCs w:val="20"/>
        </w:rPr>
        <w:t>10) место, дата и время проведения конкурса;</w:t>
      </w:r>
    </w:p>
    <w:p w14:paraId="0B148868" w14:textId="77777777" w:rsidR="005E55F4" w:rsidRPr="005D6F72" w:rsidRDefault="005E55F4" w:rsidP="00A7622D">
      <w:pPr>
        <w:ind w:firstLine="993"/>
        <w:jc w:val="both"/>
        <w:rPr>
          <w:sz w:val="20"/>
          <w:szCs w:val="20"/>
        </w:rPr>
      </w:pPr>
      <w:r w:rsidRPr="005D6F72">
        <w:rPr>
          <w:sz w:val="20"/>
          <w:szCs w:val="20"/>
        </w:rPr>
        <w:t>11) размер обеспечения заявки на участие в конкурсе.</w:t>
      </w:r>
    </w:p>
    <w:p w14:paraId="2DC1B887" w14:textId="77777777" w:rsidR="005E55F4" w:rsidRPr="005D6F72" w:rsidRDefault="005E55F4" w:rsidP="00AC7A99">
      <w:pPr>
        <w:ind w:firstLine="993"/>
        <w:jc w:val="both"/>
        <w:rPr>
          <w:sz w:val="20"/>
          <w:szCs w:val="20"/>
        </w:rPr>
      </w:pPr>
      <w:r w:rsidRPr="005D6F72">
        <w:rPr>
          <w:sz w:val="20"/>
          <w:szCs w:val="20"/>
        </w:rPr>
        <w:t xml:space="preserve">2.3. Не позднее чем за 25 дней до даты начала процедуры вскрытия конвертов с заявками на участие в конкурсе </w:t>
      </w:r>
      <w:r w:rsidR="00F86483">
        <w:rPr>
          <w:sz w:val="20"/>
          <w:szCs w:val="20"/>
        </w:rPr>
        <w:t>отдел</w:t>
      </w:r>
      <w:r w:rsidR="00961A7E">
        <w:rPr>
          <w:sz w:val="20"/>
          <w:szCs w:val="20"/>
        </w:rPr>
        <w:t xml:space="preserve"> архитектуры, строительства и</w:t>
      </w:r>
      <w:r w:rsidR="00F86483">
        <w:rPr>
          <w:sz w:val="20"/>
          <w:szCs w:val="20"/>
        </w:rPr>
        <w:t xml:space="preserve"> жилищно-коммунального хозяйства Администрации </w:t>
      </w:r>
      <w:r w:rsidR="00327AC4">
        <w:rPr>
          <w:sz w:val="20"/>
          <w:szCs w:val="20"/>
        </w:rPr>
        <w:t>Бологовского муниципального округа</w:t>
      </w:r>
      <w:r w:rsidR="00F86483">
        <w:rPr>
          <w:sz w:val="20"/>
          <w:szCs w:val="20"/>
        </w:rPr>
        <w:t xml:space="preserve"> Тверской области </w:t>
      </w:r>
      <w:r w:rsidRPr="005D6F72">
        <w:rPr>
          <w:sz w:val="20"/>
          <w:szCs w:val="20"/>
        </w:rPr>
        <w:t xml:space="preserve"> обязаны уведомить о дате проведения конкурса: </w:t>
      </w:r>
    </w:p>
    <w:p w14:paraId="7BD0D61A" w14:textId="77777777" w:rsidR="005E55F4" w:rsidRDefault="005E55F4" w:rsidP="001D5486">
      <w:pPr>
        <w:ind w:firstLine="993"/>
        <w:jc w:val="both"/>
        <w:rPr>
          <w:sz w:val="20"/>
          <w:szCs w:val="20"/>
        </w:rPr>
      </w:pPr>
      <w:r w:rsidRPr="005D6F72">
        <w:rPr>
          <w:sz w:val="20"/>
          <w:szCs w:val="20"/>
        </w:rPr>
        <w:t>1) всех собственников помещений в многоквартирном доме (многоквартирных домах)</w:t>
      </w:r>
      <w:r>
        <w:rPr>
          <w:sz w:val="20"/>
          <w:szCs w:val="20"/>
        </w:rPr>
        <w:t xml:space="preserve"> путем размещения сообщения</w:t>
      </w:r>
      <w:r w:rsidRPr="005D6F72">
        <w:rPr>
          <w:sz w:val="20"/>
          <w:szCs w:val="20"/>
        </w:rPr>
        <w:t xml:space="preserve"> в местах, удобных для ознакомления </w:t>
      </w:r>
      <w:r>
        <w:rPr>
          <w:sz w:val="20"/>
          <w:szCs w:val="20"/>
        </w:rPr>
        <w:t>собственниками помещений в многоквартирном доме</w:t>
      </w:r>
      <w:r w:rsidRPr="005D6F72">
        <w:rPr>
          <w:sz w:val="20"/>
          <w:szCs w:val="20"/>
        </w:rPr>
        <w:t xml:space="preserve">, </w:t>
      </w:r>
      <w:r>
        <w:rPr>
          <w:sz w:val="20"/>
          <w:szCs w:val="20"/>
        </w:rPr>
        <w:t xml:space="preserve">- </w:t>
      </w:r>
      <w:r w:rsidRPr="005D6F72">
        <w:rPr>
          <w:sz w:val="20"/>
          <w:szCs w:val="20"/>
        </w:rPr>
        <w:t>на досках объявлений, размещенных во всех подъездах многоквартирного дома или в пределах земельного участка, на котором</w:t>
      </w:r>
      <w:r>
        <w:rPr>
          <w:sz w:val="20"/>
          <w:szCs w:val="20"/>
        </w:rPr>
        <w:t xml:space="preserve"> расположен многоквартирный дом.</w:t>
      </w:r>
    </w:p>
    <w:p w14:paraId="15B29317" w14:textId="77777777" w:rsidR="005E55F4" w:rsidRPr="006166F1" w:rsidRDefault="005E55F4" w:rsidP="006166F1">
      <w:pPr>
        <w:pStyle w:val="a9"/>
        <w:spacing w:line="240" w:lineRule="auto"/>
        <w:ind w:firstLine="993"/>
        <w:rPr>
          <w:sz w:val="20"/>
          <w:szCs w:val="20"/>
        </w:rPr>
      </w:pPr>
    </w:p>
    <w:p w14:paraId="7EC1A5B4" w14:textId="77777777" w:rsidR="005E55F4" w:rsidRPr="005D6F72" w:rsidRDefault="005E55F4" w:rsidP="00A171E1">
      <w:pPr>
        <w:pStyle w:val="a9"/>
        <w:spacing w:line="240" w:lineRule="auto"/>
        <w:ind w:firstLine="567"/>
        <w:jc w:val="left"/>
        <w:rPr>
          <w:b/>
          <w:bCs/>
          <w:spacing w:val="1"/>
          <w:sz w:val="20"/>
          <w:szCs w:val="20"/>
        </w:rPr>
      </w:pPr>
      <w:r w:rsidRPr="005D6F72">
        <w:rPr>
          <w:b/>
          <w:bCs/>
          <w:spacing w:val="1"/>
          <w:sz w:val="20"/>
          <w:szCs w:val="20"/>
        </w:rPr>
        <w:t>3. КОНКУРСНАЯ ДОКУМЕНТАЦИЯ</w:t>
      </w:r>
    </w:p>
    <w:p w14:paraId="65FEEE1D" w14:textId="77777777" w:rsidR="005E55F4" w:rsidRPr="005D6F72" w:rsidRDefault="005E55F4" w:rsidP="00AC7A99">
      <w:pPr>
        <w:pStyle w:val="a9"/>
        <w:spacing w:line="240" w:lineRule="auto"/>
        <w:ind w:firstLine="900"/>
        <w:jc w:val="center"/>
        <w:rPr>
          <w:b/>
          <w:bCs/>
          <w:spacing w:val="1"/>
          <w:sz w:val="20"/>
          <w:szCs w:val="20"/>
        </w:rPr>
      </w:pPr>
    </w:p>
    <w:p w14:paraId="0001B4F7" w14:textId="77777777" w:rsidR="005E55F4" w:rsidRPr="005D6F72" w:rsidRDefault="005E55F4" w:rsidP="00A171E1">
      <w:pPr>
        <w:pStyle w:val="a9"/>
        <w:spacing w:line="240" w:lineRule="auto"/>
        <w:ind w:firstLine="567"/>
        <w:rPr>
          <w:b/>
          <w:bCs/>
          <w:spacing w:val="2"/>
          <w:sz w:val="20"/>
          <w:szCs w:val="20"/>
        </w:rPr>
      </w:pPr>
      <w:r w:rsidRPr="005D6F72">
        <w:rPr>
          <w:b/>
          <w:bCs/>
          <w:spacing w:val="2"/>
          <w:sz w:val="20"/>
          <w:szCs w:val="20"/>
        </w:rPr>
        <w:t>3.1. Порядок предоставления конкурсной документации и организация осмотра объекта конкурса</w:t>
      </w:r>
    </w:p>
    <w:p w14:paraId="5C8826D2" w14:textId="77777777" w:rsidR="005E55F4" w:rsidRPr="005D6F72" w:rsidRDefault="005E55F4" w:rsidP="00A171E1">
      <w:pPr>
        <w:pStyle w:val="a9"/>
        <w:spacing w:line="240" w:lineRule="auto"/>
        <w:ind w:firstLine="567"/>
        <w:rPr>
          <w:spacing w:val="2"/>
          <w:sz w:val="20"/>
          <w:szCs w:val="20"/>
        </w:rPr>
      </w:pPr>
      <w:r w:rsidRPr="005D6F72">
        <w:rPr>
          <w:spacing w:val="2"/>
          <w:sz w:val="20"/>
          <w:szCs w:val="20"/>
        </w:rPr>
        <w:t xml:space="preserve">3.1.1. </w:t>
      </w:r>
      <w:r w:rsidR="00A7622D">
        <w:rPr>
          <w:spacing w:val="2"/>
          <w:sz w:val="20"/>
          <w:szCs w:val="20"/>
        </w:rPr>
        <w:t>Отдел</w:t>
      </w:r>
      <w:r w:rsidR="00961A7E">
        <w:rPr>
          <w:spacing w:val="2"/>
          <w:sz w:val="20"/>
          <w:szCs w:val="20"/>
        </w:rPr>
        <w:t xml:space="preserve"> архитектуры, строительства и</w:t>
      </w:r>
      <w:r w:rsidR="00A7622D">
        <w:rPr>
          <w:spacing w:val="2"/>
          <w:sz w:val="20"/>
          <w:szCs w:val="20"/>
        </w:rPr>
        <w:t xml:space="preserve"> жилищно-коммунальн</w:t>
      </w:r>
      <w:r w:rsidR="00651B4D">
        <w:rPr>
          <w:spacing w:val="2"/>
          <w:sz w:val="20"/>
          <w:szCs w:val="20"/>
        </w:rPr>
        <w:t>ого хозяйства Администрации Бологовского муниципального округа</w:t>
      </w:r>
      <w:r w:rsidR="00A7622D">
        <w:rPr>
          <w:spacing w:val="2"/>
          <w:sz w:val="20"/>
          <w:szCs w:val="20"/>
        </w:rPr>
        <w:t xml:space="preserve"> Тверской области</w:t>
      </w:r>
      <w:r>
        <w:rPr>
          <w:spacing w:val="2"/>
          <w:sz w:val="20"/>
          <w:szCs w:val="20"/>
        </w:rPr>
        <w:t xml:space="preserve"> </w:t>
      </w:r>
      <w:r w:rsidRPr="005D6F72">
        <w:rPr>
          <w:spacing w:val="2"/>
          <w:sz w:val="20"/>
          <w:szCs w:val="20"/>
        </w:rPr>
        <w:t>обеспечивает размещение конкурсной документации на официальном сайте одновременно с размещением извещения о проведении конкурса.</w:t>
      </w:r>
    </w:p>
    <w:p w14:paraId="6E461DE1" w14:textId="77777777" w:rsidR="005E55F4" w:rsidRPr="005D6F72" w:rsidRDefault="005E55F4" w:rsidP="00A171E1">
      <w:pPr>
        <w:pStyle w:val="a9"/>
        <w:spacing w:line="240" w:lineRule="auto"/>
        <w:ind w:firstLine="567"/>
        <w:rPr>
          <w:spacing w:val="2"/>
          <w:sz w:val="20"/>
          <w:szCs w:val="20"/>
        </w:rPr>
      </w:pPr>
      <w:r w:rsidRPr="005D6F72">
        <w:rPr>
          <w:spacing w:val="2"/>
          <w:sz w:val="20"/>
          <w:szCs w:val="20"/>
        </w:rPr>
        <w:t>Конкурсная документация доступна для ознакомления на официальном сайте всеми заинтересованными лицами без взимания платы.</w:t>
      </w:r>
    </w:p>
    <w:p w14:paraId="12F53568" w14:textId="77777777" w:rsidR="005E55F4" w:rsidRPr="005D6F72" w:rsidRDefault="005E55F4" w:rsidP="00A171E1">
      <w:pPr>
        <w:pStyle w:val="a9"/>
        <w:spacing w:line="240" w:lineRule="auto"/>
        <w:ind w:firstLine="567"/>
        <w:rPr>
          <w:spacing w:val="2"/>
          <w:sz w:val="20"/>
          <w:szCs w:val="20"/>
        </w:rPr>
      </w:pPr>
      <w:r w:rsidRPr="005D6F72">
        <w:rPr>
          <w:spacing w:val="2"/>
          <w:sz w:val="20"/>
          <w:szCs w:val="20"/>
        </w:rPr>
        <w:t>3.1.2. Предоставление конкурсной документации осуществляется после размещения на официальном сайте извещения о проведении конкурса в соответствии с пунктом 2.1. настоящей конкурсной документации.</w:t>
      </w:r>
    </w:p>
    <w:p w14:paraId="640E8336" w14:textId="77777777" w:rsidR="005E55F4" w:rsidRPr="005D6F72" w:rsidRDefault="005E55F4" w:rsidP="00A171E1">
      <w:pPr>
        <w:pStyle w:val="a9"/>
        <w:spacing w:line="240" w:lineRule="auto"/>
        <w:ind w:firstLine="567"/>
        <w:rPr>
          <w:spacing w:val="2"/>
          <w:sz w:val="20"/>
          <w:szCs w:val="20"/>
        </w:rPr>
      </w:pPr>
      <w:r w:rsidRPr="005D6F72">
        <w:rPr>
          <w:spacing w:val="2"/>
          <w:sz w:val="20"/>
          <w:szCs w:val="20"/>
        </w:rPr>
        <w:t xml:space="preserve">3.1.3. </w:t>
      </w:r>
      <w:r>
        <w:rPr>
          <w:spacing w:val="2"/>
          <w:sz w:val="20"/>
          <w:szCs w:val="20"/>
        </w:rPr>
        <w:t>Организатор конкурса</w:t>
      </w:r>
      <w:r w:rsidRPr="005D6F72">
        <w:rPr>
          <w:spacing w:val="2"/>
          <w:sz w:val="20"/>
          <w:szCs w:val="20"/>
        </w:rPr>
        <w:t xml:space="preserve"> на основании заявления любого заинтересованного лица, поданного в письменной форме, в течение 2</w:t>
      </w:r>
      <w:r>
        <w:rPr>
          <w:spacing w:val="2"/>
          <w:sz w:val="20"/>
          <w:szCs w:val="20"/>
        </w:rPr>
        <w:t xml:space="preserve"> </w:t>
      </w:r>
      <w:r w:rsidRPr="005D6F72">
        <w:rPr>
          <w:spacing w:val="2"/>
          <w:sz w:val="20"/>
          <w:szCs w:val="20"/>
        </w:rPr>
        <w:t>рабочих</w:t>
      </w:r>
      <w:r>
        <w:rPr>
          <w:spacing w:val="2"/>
          <w:sz w:val="20"/>
          <w:szCs w:val="20"/>
        </w:rPr>
        <w:t xml:space="preserve"> </w:t>
      </w:r>
      <w:r w:rsidRPr="005D6F72">
        <w:rPr>
          <w:spacing w:val="2"/>
          <w:sz w:val="20"/>
          <w:szCs w:val="20"/>
        </w:rPr>
        <w:t>дней</w:t>
      </w:r>
      <w:r>
        <w:rPr>
          <w:spacing w:val="2"/>
          <w:sz w:val="20"/>
          <w:szCs w:val="20"/>
        </w:rPr>
        <w:t xml:space="preserve"> </w:t>
      </w:r>
      <w:r w:rsidRPr="005D6F72">
        <w:rPr>
          <w:spacing w:val="2"/>
          <w:sz w:val="20"/>
          <w:szCs w:val="20"/>
        </w:rPr>
        <w:t>с даты получения заявления обязан предоставить такому лицу конкурсную документацию.</w:t>
      </w:r>
    </w:p>
    <w:p w14:paraId="1BCCA3CF" w14:textId="77777777" w:rsidR="005E55F4" w:rsidRPr="005D6F72" w:rsidRDefault="005E55F4" w:rsidP="00A171E1">
      <w:pPr>
        <w:pStyle w:val="a9"/>
        <w:spacing w:line="240" w:lineRule="auto"/>
        <w:ind w:firstLine="567"/>
        <w:rPr>
          <w:spacing w:val="2"/>
          <w:sz w:val="20"/>
          <w:szCs w:val="20"/>
        </w:rPr>
      </w:pPr>
      <w:r w:rsidRPr="005D6F72">
        <w:rPr>
          <w:spacing w:val="2"/>
          <w:sz w:val="20"/>
          <w:szCs w:val="20"/>
        </w:rPr>
        <w:t>3.1.4. Конкурсная документация, предоставляемая в письменном виде, должна соответствовать конкурсной документации, размещенной на официальном сайте.</w:t>
      </w:r>
    </w:p>
    <w:p w14:paraId="14B4F2FA" w14:textId="77777777" w:rsidR="005E55F4" w:rsidRPr="005D6F72" w:rsidRDefault="00A7622D" w:rsidP="00A171E1">
      <w:pPr>
        <w:pStyle w:val="a9"/>
        <w:spacing w:line="240" w:lineRule="auto"/>
        <w:ind w:firstLine="567"/>
        <w:rPr>
          <w:spacing w:val="2"/>
          <w:sz w:val="20"/>
          <w:szCs w:val="20"/>
        </w:rPr>
      </w:pPr>
      <w:r>
        <w:rPr>
          <w:spacing w:val="2"/>
          <w:sz w:val="20"/>
          <w:szCs w:val="20"/>
        </w:rPr>
        <w:t>3.1.5. Отдел</w:t>
      </w:r>
      <w:r w:rsidR="00961A7E">
        <w:rPr>
          <w:spacing w:val="2"/>
          <w:sz w:val="20"/>
          <w:szCs w:val="20"/>
        </w:rPr>
        <w:t xml:space="preserve"> архитектуры, строительства и</w:t>
      </w:r>
      <w:r>
        <w:rPr>
          <w:spacing w:val="2"/>
          <w:sz w:val="20"/>
          <w:szCs w:val="20"/>
        </w:rPr>
        <w:t xml:space="preserve"> ЖКХ как организатор </w:t>
      </w:r>
      <w:r w:rsidR="005E55F4" w:rsidRPr="005D6F72">
        <w:rPr>
          <w:spacing w:val="2"/>
          <w:sz w:val="20"/>
          <w:szCs w:val="20"/>
        </w:rPr>
        <w:t xml:space="preserve"> конкурса в соответствии с датой и временем, указанными в Информационной карте настоящей конкурсной документации, организуют проведение осмотра претендентами и другими заинтересованными лицами объекта конкурса. </w:t>
      </w:r>
      <w:r>
        <w:rPr>
          <w:spacing w:val="2"/>
          <w:sz w:val="20"/>
          <w:szCs w:val="20"/>
        </w:rPr>
        <w:t>Отдел</w:t>
      </w:r>
      <w:r w:rsidR="00961A7E">
        <w:rPr>
          <w:spacing w:val="2"/>
          <w:sz w:val="20"/>
          <w:szCs w:val="20"/>
        </w:rPr>
        <w:t xml:space="preserve"> архитектуры, строительства и</w:t>
      </w:r>
      <w:r>
        <w:rPr>
          <w:spacing w:val="2"/>
          <w:sz w:val="20"/>
          <w:szCs w:val="20"/>
        </w:rPr>
        <w:t xml:space="preserve"> ЖКХ </w:t>
      </w:r>
      <w:r w:rsidR="005E55F4" w:rsidRPr="005D6F72">
        <w:rPr>
          <w:spacing w:val="2"/>
          <w:sz w:val="20"/>
          <w:szCs w:val="20"/>
        </w:rPr>
        <w:t>организуют проведение таких осмотров каждые 5 рабочих дней с даты размещения извещения о проведении конкурса, но не позднее чем за 2 рабочих дня до даты окончания срока подачи заявок на участие в конкурсе.</w:t>
      </w:r>
    </w:p>
    <w:p w14:paraId="7CDA0BD3" w14:textId="77777777" w:rsidR="005E55F4" w:rsidRDefault="005E55F4" w:rsidP="00AC7A99">
      <w:pPr>
        <w:shd w:val="clear" w:color="auto" w:fill="FFFFFF"/>
        <w:ind w:firstLine="840"/>
        <w:rPr>
          <w:b/>
          <w:bCs/>
          <w:spacing w:val="-2"/>
          <w:sz w:val="20"/>
          <w:szCs w:val="20"/>
        </w:rPr>
      </w:pPr>
    </w:p>
    <w:p w14:paraId="5404A7E5" w14:textId="77777777" w:rsidR="00AE07EE" w:rsidRDefault="00AE07EE" w:rsidP="00AC7A99">
      <w:pPr>
        <w:shd w:val="clear" w:color="auto" w:fill="FFFFFF"/>
        <w:ind w:firstLine="840"/>
        <w:rPr>
          <w:b/>
          <w:bCs/>
          <w:spacing w:val="-2"/>
          <w:sz w:val="20"/>
          <w:szCs w:val="20"/>
        </w:rPr>
      </w:pPr>
    </w:p>
    <w:p w14:paraId="51A9DAFA" w14:textId="77777777" w:rsidR="005E55F4" w:rsidRPr="005D6F72" w:rsidRDefault="005E55F4" w:rsidP="00AC7A99">
      <w:pPr>
        <w:shd w:val="clear" w:color="auto" w:fill="FFFFFF"/>
        <w:ind w:firstLine="840"/>
        <w:rPr>
          <w:b/>
          <w:bCs/>
          <w:spacing w:val="-2"/>
          <w:sz w:val="20"/>
          <w:szCs w:val="20"/>
        </w:rPr>
      </w:pPr>
      <w:r w:rsidRPr="005D6F72">
        <w:rPr>
          <w:b/>
          <w:bCs/>
          <w:spacing w:val="-2"/>
          <w:sz w:val="20"/>
          <w:szCs w:val="20"/>
        </w:rPr>
        <w:t xml:space="preserve">3.2. Разъяснения положений конкурсной документации </w:t>
      </w:r>
    </w:p>
    <w:p w14:paraId="7C427A0A" w14:textId="77777777" w:rsidR="005E55F4" w:rsidRPr="005D6F72" w:rsidRDefault="005E55F4" w:rsidP="00A171E1">
      <w:pPr>
        <w:pStyle w:val="a9"/>
        <w:spacing w:line="240" w:lineRule="auto"/>
        <w:ind w:firstLine="567"/>
        <w:rPr>
          <w:spacing w:val="2"/>
          <w:sz w:val="20"/>
          <w:szCs w:val="20"/>
        </w:rPr>
      </w:pPr>
      <w:r w:rsidRPr="005D6F72">
        <w:rPr>
          <w:spacing w:val="2"/>
          <w:sz w:val="20"/>
          <w:szCs w:val="20"/>
        </w:rPr>
        <w:t>3.2.1. Любое заинтересованное лицо вправе направить в письменной форме организатору конкурса запрос о разъяснении положений конкурсной документации. В течение 2 рабочих дней с даты поступления запроса организатор конкурса направляет разъяснения в письменной форме, если указанный запрос поступил к организатору конкурса не позднее чем за 2 рабочих дня до даты окончания срока подачи заявок на участие в конкурсе.</w:t>
      </w:r>
    </w:p>
    <w:p w14:paraId="1D50CDF1" w14:textId="77777777" w:rsidR="005E55F4" w:rsidRPr="005D6F72" w:rsidRDefault="005E55F4" w:rsidP="00A171E1">
      <w:pPr>
        <w:pStyle w:val="a9"/>
        <w:spacing w:line="240" w:lineRule="auto"/>
        <w:ind w:firstLine="567"/>
        <w:rPr>
          <w:spacing w:val="2"/>
          <w:sz w:val="20"/>
          <w:szCs w:val="20"/>
        </w:rPr>
      </w:pPr>
      <w:r w:rsidRPr="005D6F72">
        <w:rPr>
          <w:spacing w:val="2"/>
          <w:sz w:val="20"/>
          <w:szCs w:val="20"/>
        </w:rPr>
        <w:t xml:space="preserve">3.2.3. В течение 1 рабочего дня с даты направления разъяснения положений конкурсной документации по запросу заинтересованного лица это разъяснение размещается </w:t>
      </w:r>
      <w:r>
        <w:rPr>
          <w:spacing w:val="2"/>
          <w:sz w:val="20"/>
          <w:szCs w:val="20"/>
        </w:rPr>
        <w:t>организатором конкурса</w:t>
      </w:r>
      <w:r w:rsidRPr="005D6F72">
        <w:rPr>
          <w:spacing w:val="2"/>
          <w:sz w:val="20"/>
          <w:szCs w:val="20"/>
        </w:rPr>
        <w:t xml:space="preserve"> на официальном сайте </w:t>
      </w:r>
      <w:r w:rsidRPr="005D6F72">
        <w:rPr>
          <w:sz w:val="20"/>
          <w:szCs w:val="20"/>
        </w:rPr>
        <w:t xml:space="preserve">www.torgi.gov.ru </w:t>
      </w:r>
      <w:r w:rsidRPr="005D6F72">
        <w:rPr>
          <w:spacing w:val="2"/>
          <w:sz w:val="20"/>
          <w:szCs w:val="20"/>
        </w:rPr>
        <w:t>с указанием предмета запроса, но без указания лица, от которого поступил запрос. Разъяснение положений конкурсной документации не должно изменять ее суть.</w:t>
      </w:r>
    </w:p>
    <w:p w14:paraId="3FF95737" w14:textId="77777777" w:rsidR="005E55F4" w:rsidRPr="005D6F72" w:rsidRDefault="005E55F4" w:rsidP="00AC7A99">
      <w:pPr>
        <w:pStyle w:val="a9"/>
        <w:spacing w:line="240" w:lineRule="auto"/>
        <w:ind w:firstLine="900"/>
        <w:rPr>
          <w:spacing w:val="2"/>
          <w:sz w:val="20"/>
          <w:szCs w:val="20"/>
        </w:rPr>
      </w:pPr>
    </w:p>
    <w:p w14:paraId="5B93A974" w14:textId="77777777" w:rsidR="005E55F4" w:rsidRDefault="005E55F4" w:rsidP="00AC7A99">
      <w:pPr>
        <w:shd w:val="clear" w:color="auto" w:fill="FFFFFF"/>
        <w:ind w:firstLine="840"/>
        <w:rPr>
          <w:b/>
          <w:bCs/>
          <w:spacing w:val="-2"/>
          <w:sz w:val="20"/>
          <w:szCs w:val="20"/>
        </w:rPr>
      </w:pPr>
      <w:r w:rsidRPr="005D6F72">
        <w:rPr>
          <w:b/>
          <w:bCs/>
          <w:spacing w:val="-2"/>
          <w:sz w:val="20"/>
          <w:szCs w:val="20"/>
        </w:rPr>
        <w:t xml:space="preserve"> 3.3. Внесение изменений в конкурсную документацию</w:t>
      </w:r>
    </w:p>
    <w:p w14:paraId="4AD8A420" w14:textId="77777777" w:rsidR="00AE07EE" w:rsidRDefault="00AE07EE" w:rsidP="00AC7A99">
      <w:pPr>
        <w:shd w:val="clear" w:color="auto" w:fill="FFFFFF"/>
        <w:ind w:firstLine="840"/>
        <w:rPr>
          <w:b/>
          <w:bCs/>
          <w:spacing w:val="-2"/>
          <w:sz w:val="20"/>
          <w:szCs w:val="20"/>
        </w:rPr>
      </w:pPr>
    </w:p>
    <w:p w14:paraId="741D496C" w14:textId="77777777" w:rsidR="00AE07EE" w:rsidRPr="005D6F72" w:rsidRDefault="00AE07EE" w:rsidP="00AC7A99">
      <w:pPr>
        <w:shd w:val="clear" w:color="auto" w:fill="FFFFFF"/>
        <w:ind w:firstLine="840"/>
        <w:rPr>
          <w:b/>
          <w:bCs/>
          <w:sz w:val="20"/>
          <w:szCs w:val="20"/>
        </w:rPr>
      </w:pPr>
    </w:p>
    <w:p w14:paraId="2296A05C" w14:textId="77777777" w:rsidR="005E55F4" w:rsidRPr="005D6F72" w:rsidRDefault="005E55F4" w:rsidP="00A171E1">
      <w:pPr>
        <w:pStyle w:val="a9"/>
        <w:spacing w:line="240" w:lineRule="auto"/>
        <w:ind w:firstLine="567"/>
        <w:rPr>
          <w:spacing w:val="2"/>
          <w:sz w:val="20"/>
          <w:szCs w:val="20"/>
        </w:rPr>
      </w:pPr>
      <w:r w:rsidRPr="005D6F72">
        <w:rPr>
          <w:spacing w:val="2"/>
          <w:sz w:val="20"/>
          <w:szCs w:val="20"/>
        </w:rPr>
        <w:t xml:space="preserve">3.3.1. </w:t>
      </w:r>
      <w:r>
        <w:rPr>
          <w:spacing w:val="2"/>
          <w:sz w:val="20"/>
          <w:szCs w:val="20"/>
        </w:rPr>
        <w:t>О</w:t>
      </w:r>
      <w:r w:rsidRPr="005D6F72">
        <w:rPr>
          <w:spacing w:val="2"/>
          <w:sz w:val="20"/>
          <w:szCs w:val="20"/>
        </w:rPr>
        <w:t xml:space="preserve">рганизатор конкурса вправе внести изменения в конкурсную документацию не позднее чем за 15 дней до даты окончания срока подачи заявок на участие в конкурсе. В течение 2 рабочих дней с даты принятия решения о внесении изменений в конкурсную документацию такие изменения размещаются </w:t>
      </w:r>
      <w:r>
        <w:rPr>
          <w:spacing w:val="2"/>
          <w:sz w:val="20"/>
          <w:szCs w:val="20"/>
        </w:rPr>
        <w:t>организатором конкурса на</w:t>
      </w:r>
      <w:r w:rsidRPr="005D6F72">
        <w:rPr>
          <w:sz w:val="20"/>
          <w:szCs w:val="20"/>
        </w:rPr>
        <w:t xml:space="preserve"> официальном сайте </w:t>
      </w:r>
      <w:r w:rsidRPr="005D6F72">
        <w:rPr>
          <w:spacing w:val="2"/>
          <w:sz w:val="20"/>
          <w:szCs w:val="20"/>
        </w:rPr>
        <w:t>и направляются заказными письмами с уведомлением всем лицам, которым была предоставлена конкурсная документация.</w:t>
      </w:r>
    </w:p>
    <w:p w14:paraId="0792A119" w14:textId="77777777" w:rsidR="005E55F4" w:rsidRPr="005D6F72" w:rsidRDefault="005E55F4" w:rsidP="00AC7A99">
      <w:pPr>
        <w:pStyle w:val="a9"/>
        <w:spacing w:line="240" w:lineRule="auto"/>
        <w:ind w:firstLine="900"/>
        <w:rPr>
          <w:spacing w:val="2"/>
          <w:sz w:val="20"/>
          <w:szCs w:val="20"/>
        </w:rPr>
      </w:pPr>
    </w:p>
    <w:p w14:paraId="1F3AEDFD" w14:textId="77777777" w:rsidR="005E55F4" w:rsidRPr="005D6F72" w:rsidRDefault="005E55F4" w:rsidP="00AC7A99">
      <w:pPr>
        <w:pStyle w:val="a9"/>
        <w:spacing w:line="240" w:lineRule="auto"/>
        <w:ind w:firstLine="900"/>
        <w:rPr>
          <w:b/>
          <w:bCs/>
          <w:sz w:val="20"/>
          <w:szCs w:val="20"/>
        </w:rPr>
      </w:pPr>
      <w:r w:rsidRPr="005D6F72">
        <w:rPr>
          <w:b/>
          <w:bCs/>
          <w:sz w:val="20"/>
          <w:szCs w:val="20"/>
        </w:rPr>
        <w:t>3.4. Отказ организатора конкурса от проведения конкурса</w:t>
      </w:r>
    </w:p>
    <w:p w14:paraId="32C8B557" w14:textId="77777777" w:rsidR="005E55F4" w:rsidRPr="005D6F72" w:rsidRDefault="005E55F4" w:rsidP="00A171E1">
      <w:pPr>
        <w:pStyle w:val="a9"/>
        <w:spacing w:line="240" w:lineRule="auto"/>
        <w:ind w:firstLine="567"/>
        <w:rPr>
          <w:spacing w:val="2"/>
          <w:sz w:val="20"/>
          <w:szCs w:val="20"/>
        </w:rPr>
      </w:pPr>
      <w:r w:rsidRPr="005D6F72">
        <w:rPr>
          <w:spacing w:val="2"/>
          <w:sz w:val="20"/>
          <w:szCs w:val="20"/>
        </w:rPr>
        <w:t>3.4.1. В случае если до дня проведения конкурса собственники помещений в многоквартирном доме выбрали способ управления многоквартирным домом и реализовали решение о выборе способа управления этим домом, конкурс не проводится. Отказ от проведения конкурса по иным основаниям не допускается.</w:t>
      </w:r>
    </w:p>
    <w:p w14:paraId="58E18772" w14:textId="77777777" w:rsidR="005E55F4" w:rsidRPr="005D6F72" w:rsidRDefault="005E55F4" w:rsidP="00A171E1">
      <w:pPr>
        <w:pStyle w:val="a9"/>
        <w:spacing w:line="240" w:lineRule="auto"/>
        <w:ind w:firstLine="567"/>
        <w:rPr>
          <w:spacing w:val="2"/>
          <w:sz w:val="20"/>
          <w:szCs w:val="20"/>
        </w:rPr>
      </w:pPr>
      <w:r w:rsidRPr="005D6F72">
        <w:rPr>
          <w:spacing w:val="2"/>
          <w:sz w:val="20"/>
          <w:szCs w:val="20"/>
        </w:rPr>
        <w:t>3.4.2. В случае отказа от проведения конкурса организатор конкурса в течение 2 рабочих дней обязан</w:t>
      </w:r>
      <w:r>
        <w:rPr>
          <w:spacing w:val="2"/>
          <w:sz w:val="20"/>
          <w:szCs w:val="20"/>
        </w:rPr>
        <w:t xml:space="preserve"> </w:t>
      </w:r>
      <w:r w:rsidRPr="005D6F72">
        <w:rPr>
          <w:spacing w:val="2"/>
          <w:sz w:val="20"/>
          <w:szCs w:val="20"/>
        </w:rPr>
        <w:t xml:space="preserve">разместить такое извещение на официальном сайте. В течение 2 рабочих дней с даты принятия указанного решения </w:t>
      </w:r>
      <w:r>
        <w:rPr>
          <w:spacing w:val="2"/>
          <w:sz w:val="20"/>
          <w:szCs w:val="20"/>
        </w:rPr>
        <w:t xml:space="preserve">организатор конкурса </w:t>
      </w:r>
      <w:r w:rsidRPr="005D6F72">
        <w:rPr>
          <w:spacing w:val="2"/>
          <w:sz w:val="20"/>
          <w:szCs w:val="20"/>
        </w:rPr>
        <w:t>обязан направить или вручить под расписку всем претендентам, участникам конкурса уведомление об отказе от проведения конкурса в письменной форме, а также в форме электронных сообщений (в случае если организатору конкурса известны адреса электронной почты претендентов, участников конкурса).</w:t>
      </w:r>
    </w:p>
    <w:p w14:paraId="5F160D22" w14:textId="77777777" w:rsidR="005E55F4" w:rsidRPr="005D6F72" w:rsidRDefault="005E55F4" w:rsidP="00A171E1">
      <w:pPr>
        <w:pStyle w:val="a9"/>
        <w:spacing w:line="240" w:lineRule="auto"/>
        <w:ind w:firstLine="567"/>
        <w:rPr>
          <w:spacing w:val="2"/>
          <w:sz w:val="20"/>
          <w:szCs w:val="20"/>
        </w:rPr>
      </w:pPr>
      <w:r w:rsidRPr="005D6F72">
        <w:rPr>
          <w:spacing w:val="2"/>
          <w:sz w:val="20"/>
          <w:szCs w:val="20"/>
        </w:rPr>
        <w:t xml:space="preserve">3.4.3. </w:t>
      </w:r>
      <w:r w:rsidRPr="005D6F72">
        <w:rPr>
          <w:sz w:val="20"/>
          <w:szCs w:val="20"/>
        </w:rPr>
        <w:t>Организатор конкурса возвращает претендентам, участникам конкурса средства, внесенные в качестве обеспечения заявки на участие в конкурсе, в течение 5 рабочих дней с даты принятия решения об отказе от проведения конкурса.</w:t>
      </w:r>
    </w:p>
    <w:p w14:paraId="6C02C0B1" w14:textId="77777777" w:rsidR="005E55F4" w:rsidRPr="005D6F72" w:rsidRDefault="005E55F4" w:rsidP="00AC7A99">
      <w:pPr>
        <w:pStyle w:val="a9"/>
        <w:spacing w:line="240" w:lineRule="auto"/>
        <w:ind w:firstLine="900"/>
        <w:rPr>
          <w:spacing w:val="-7"/>
          <w:sz w:val="20"/>
          <w:szCs w:val="20"/>
        </w:rPr>
      </w:pPr>
    </w:p>
    <w:p w14:paraId="40A7435B" w14:textId="77777777" w:rsidR="005E55F4" w:rsidRPr="005D6F72" w:rsidRDefault="005E55F4" w:rsidP="00AC7A99">
      <w:pPr>
        <w:pStyle w:val="ConsPlusNormal"/>
        <w:widowControl/>
        <w:ind w:firstLine="960"/>
        <w:rPr>
          <w:b/>
          <w:bCs/>
          <w:sz w:val="20"/>
          <w:szCs w:val="20"/>
        </w:rPr>
      </w:pPr>
      <w:r w:rsidRPr="005D6F72">
        <w:rPr>
          <w:b/>
          <w:bCs/>
          <w:sz w:val="20"/>
          <w:szCs w:val="20"/>
        </w:rPr>
        <w:t>4. ПОРЯДОК ПОДАЧИ ЗАЯВОК НА УЧАСТИЕ В КОНКУРСЕ</w:t>
      </w:r>
    </w:p>
    <w:p w14:paraId="6BCFDA0A" w14:textId="77777777" w:rsidR="005E55F4" w:rsidRPr="005D6F72" w:rsidRDefault="005E55F4" w:rsidP="00AC7A99">
      <w:pPr>
        <w:pStyle w:val="a9"/>
        <w:spacing w:line="240" w:lineRule="auto"/>
        <w:ind w:firstLine="900"/>
        <w:rPr>
          <w:spacing w:val="-7"/>
          <w:sz w:val="20"/>
          <w:szCs w:val="20"/>
        </w:rPr>
      </w:pPr>
    </w:p>
    <w:p w14:paraId="1FECA5A0" w14:textId="77777777" w:rsidR="005E55F4" w:rsidRPr="005D6F72" w:rsidRDefault="005E55F4" w:rsidP="00AC7A99">
      <w:pPr>
        <w:pStyle w:val="ConsPlusNormal"/>
        <w:ind w:firstLine="540"/>
        <w:jc w:val="both"/>
        <w:rPr>
          <w:sz w:val="20"/>
          <w:szCs w:val="20"/>
        </w:rPr>
      </w:pPr>
      <w:r w:rsidRPr="009519CB">
        <w:rPr>
          <w:sz w:val="20"/>
          <w:szCs w:val="20"/>
        </w:rPr>
        <w:t xml:space="preserve">4.1. Для участия в конкурсе заинтересованное лицо подает заявку на участие в конкурсе по форме, установленной в приложении №3 к настоящей конкурсной документации. Срок подачи заявок должен составлять </w:t>
      </w:r>
      <w:r w:rsidRPr="009519CB">
        <w:rPr>
          <w:sz w:val="20"/>
          <w:szCs w:val="20"/>
        </w:rPr>
        <w:lastRenderedPageBreak/>
        <w:t>не менее 25 дней. Прием заявок на участие в конкурсе прекращается непосредственно перед началом процедуры вскрытия конвертов с заявками на участие в конкурсе. При подаче заявки на участие в конкурсе заинтересованное лицо дает согласие на включение его в перечень организаций для управления многоквартирным домом, в отношении которого собственниками помещений в многоквартирном доме не выбран способ управления таким домом или выбранный способ управления не реализован, не определена управляющая организация, в соответствии с Правилами определения управляющей организации для управления многоквартирным домом, в отношении которого собственниками помещений в многоквартирном доме не выбран способ управления таким домом или выбранный способ управления не реализован, не определена управляющая организация, утвержденными постановлением Правительства Российской Федерации от 21 декабря 2018 г. № 1616 «Об утверждении Правил определения управляющей организации для управления многоквартирным домом, в отношении которого собственниками помещений в многоквартирном доме не выбран способ управления таким домом или выбранный способ управления не реализован, не определена управляющая организация, и о внесении изменений в некоторые акты Правительства Российской Федерации».</w:t>
      </w:r>
      <w:r>
        <w:rPr>
          <w:sz w:val="20"/>
          <w:szCs w:val="20"/>
        </w:rPr>
        <w:t xml:space="preserve"> </w:t>
      </w:r>
    </w:p>
    <w:p w14:paraId="549AA57E" w14:textId="77777777" w:rsidR="005E55F4" w:rsidRPr="005D6F72" w:rsidRDefault="005E55F4" w:rsidP="00AC7A99">
      <w:pPr>
        <w:pStyle w:val="ConsPlusNormal"/>
        <w:ind w:firstLine="540"/>
        <w:jc w:val="both"/>
        <w:rPr>
          <w:sz w:val="20"/>
          <w:szCs w:val="20"/>
        </w:rPr>
      </w:pPr>
      <w:bookmarkStart w:id="1" w:name="P234"/>
      <w:bookmarkEnd w:id="1"/>
      <w:r w:rsidRPr="005D6F72">
        <w:rPr>
          <w:sz w:val="20"/>
          <w:szCs w:val="20"/>
        </w:rPr>
        <w:t>4.2. Заявка на участие в конкурсе включает в себя:</w:t>
      </w:r>
    </w:p>
    <w:p w14:paraId="4BCBBFB8" w14:textId="77777777" w:rsidR="005E55F4" w:rsidRPr="005D6F72" w:rsidRDefault="005E55F4" w:rsidP="00AC7A99">
      <w:pPr>
        <w:pStyle w:val="ConsPlusNormal"/>
        <w:ind w:firstLine="540"/>
        <w:jc w:val="both"/>
        <w:rPr>
          <w:sz w:val="20"/>
          <w:szCs w:val="20"/>
        </w:rPr>
      </w:pPr>
      <w:r w:rsidRPr="005D6F72">
        <w:rPr>
          <w:sz w:val="20"/>
          <w:szCs w:val="20"/>
        </w:rPr>
        <w:t>1) сведения и документы о претенденте:</w:t>
      </w:r>
    </w:p>
    <w:p w14:paraId="6286D3BA" w14:textId="77777777" w:rsidR="005E55F4" w:rsidRPr="005D6F72" w:rsidRDefault="005E55F4" w:rsidP="00AC7A99">
      <w:pPr>
        <w:pStyle w:val="ConsPlusNormal"/>
        <w:numPr>
          <w:ilvl w:val="0"/>
          <w:numId w:val="6"/>
        </w:numPr>
        <w:ind w:left="993"/>
        <w:jc w:val="both"/>
        <w:rPr>
          <w:sz w:val="20"/>
          <w:szCs w:val="20"/>
        </w:rPr>
      </w:pPr>
      <w:r w:rsidRPr="005D6F72">
        <w:rPr>
          <w:sz w:val="20"/>
          <w:szCs w:val="20"/>
        </w:rPr>
        <w:t>наименование, организационно-правовую форму, место нахождения, почтовый адрес - для юридического лица;</w:t>
      </w:r>
    </w:p>
    <w:p w14:paraId="69757743" w14:textId="77777777" w:rsidR="005E55F4" w:rsidRPr="005D6F72" w:rsidRDefault="005E55F4" w:rsidP="00AC7A99">
      <w:pPr>
        <w:pStyle w:val="ConsPlusNormal"/>
        <w:numPr>
          <w:ilvl w:val="0"/>
          <w:numId w:val="6"/>
        </w:numPr>
        <w:ind w:left="993"/>
        <w:jc w:val="both"/>
        <w:rPr>
          <w:sz w:val="20"/>
          <w:szCs w:val="20"/>
        </w:rPr>
      </w:pPr>
      <w:r w:rsidRPr="005D6F72">
        <w:rPr>
          <w:sz w:val="20"/>
          <w:szCs w:val="20"/>
        </w:rPr>
        <w:t>фамилию, имя, отчество</w:t>
      </w:r>
      <w:r>
        <w:rPr>
          <w:sz w:val="20"/>
          <w:szCs w:val="20"/>
        </w:rPr>
        <w:t xml:space="preserve"> (при наличии)</w:t>
      </w:r>
      <w:r w:rsidRPr="005D6F72">
        <w:rPr>
          <w:sz w:val="20"/>
          <w:szCs w:val="20"/>
        </w:rPr>
        <w:t>, данные документа, удостоверяющего личность, место жительства - для индивидуального предпринимателя;</w:t>
      </w:r>
    </w:p>
    <w:p w14:paraId="5A6D265F" w14:textId="77777777" w:rsidR="005E55F4" w:rsidRPr="005D6F72" w:rsidRDefault="005E55F4" w:rsidP="00AC7A99">
      <w:pPr>
        <w:pStyle w:val="ConsPlusNormal"/>
        <w:numPr>
          <w:ilvl w:val="0"/>
          <w:numId w:val="6"/>
        </w:numPr>
        <w:ind w:left="993"/>
        <w:jc w:val="both"/>
        <w:rPr>
          <w:sz w:val="20"/>
          <w:szCs w:val="20"/>
        </w:rPr>
      </w:pPr>
      <w:r w:rsidRPr="005D6F72">
        <w:rPr>
          <w:sz w:val="20"/>
          <w:szCs w:val="20"/>
        </w:rPr>
        <w:t>номер телефона;</w:t>
      </w:r>
    </w:p>
    <w:p w14:paraId="2865ECF8" w14:textId="77777777" w:rsidR="005E55F4" w:rsidRPr="005D6F72" w:rsidRDefault="005E55F4" w:rsidP="00AC7A99">
      <w:pPr>
        <w:pStyle w:val="ConsPlusNormal"/>
        <w:numPr>
          <w:ilvl w:val="0"/>
          <w:numId w:val="6"/>
        </w:numPr>
        <w:ind w:left="993"/>
        <w:jc w:val="both"/>
        <w:rPr>
          <w:sz w:val="20"/>
          <w:szCs w:val="20"/>
        </w:rPr>
      </w:pPr>
      <w:r w:rsidRPr="005D6F72">
        <w:rPr>
          <w:sz w:val="20"/>
          <w:szCs w:val="20"/>
        </w:rPr>
        <w:t>выписку из Единого государственного реестра юридических лиц - для юридического лица;</w:t>
      </w:r>
    </w:p>
    <w:p w14:paraId="6940B37E" w14:textId="77777777" w:rsidR="005E55F4" w:rsidRPr="005D6F72" w:rsidRDefault="005E55F4" w:rsidP="00AC7A99">
      <w:pPr>
        <w:pStyle w:val="ConsPlusNormal"/>
        <w:numPr>
          <w:ilvl w:val="0"/>
          <w:numId w:val="6"/>
        </w:numPr>
        <w:ind w:left="993"/>
        <w:jc w:val="both"/>
        <w:rPr>
          <w:sz w:val="20"/>
          <w:szCs w:val="20"/>
        </w:rPr>
      </w:pPr>
      <w:r w:rsidRPr="005D6F72">
        <w:rPr>
          <w:sz w:val="20"/>
          <w:szCs w:val="20"/>
        </w:rPr>
        <w:t>выписку из Единого государственного реестра индивидуальных предпринимателей - для индивидуального предпринимателя;</w:t>
      </w:r>
    </w:p>
    <w:p w14:paraId="7232DAF6" w14:textId="77777777" w:rsidR="005E55F4" w:rsidRPr="005D6F72" w:rsidRDefault="005E55F4" w:rsidP="00AC7A99">
      <w:pPr>
        <w:pStyle w:val="ConsPlusNormal"/>
        <w:numPr>
          <w:ilvl w:val="0"/>
          <w:numId w:val="6"/>
        </w:numPr>
        <w:ind w:left="993"/>
        <w:jc w:val="both"/>
        <w:rPr>
          <w:sz w:val="20"/>
          <w:szCs w:val="20"/>
        </w:rPr>
      </w:pPr>
      <w:r w:rsidRPr="005D6F72">
        <w:rPr>
          <w:sz w:val="20"/>
          <w:szCs w:val="20"/>
        </w:rPr>
        <w:t>документ, подтверждающий полномочия лица на осуществление действий от имени юридического лица или индивидуального предпринимателя, подавшего заявку на участие в конкурсе;</w:t>
      </w:r>
    </w:p>
    <w:p w14:paraId="240708AE" w14:textId="77777777" w:rsidR="005E55F4" w:rsidRPr="005D6F72" w:rsidRDefault="005E55F4" w:rsidP="00AC7A99">
      <w:pPr>
        <w:pStyle w:val="ConsPlusNormal"/>
        <w:numPr>
          <w:ilvl w:val="0"/>
          <w:numId w:val="6"/>
        </w:numPr>
        <w:ind w:left="993"/>
        <w:jc w:val="both"/>
        <w:rPr>
          <w:sz w:val="20"/>
          <w:szCs w:val="20"/>
        </w:rPr>
      </w:pPr>
      <w:r w:rsidRPr="005D6F72">
        <w:rPr>
          <w:sz w:val="20"/>
          <w:szCs w:val="20"/>
        </w:rPr>
        <w:t>реквизиты банковского счета для возврата средств, внесенных в качестве обеспечения заявки на участие в конкурсе;</w:t>
      </w:r>
    </w:p>
    <w:p w14:paraId="3CE4B1AF" w14:textId="77777777" w:rsidR="005E55F4" w:rsidRPr="005D6F72" w:rsidRDefault="005E55F4" w:rsidP="00AC7A99">
      <w:pPr>
        <w:pStyle w:val="ConsPlusNormal"/>
        <w:ind w:firstLine="540"/>
        <w:jc w:val="both"/>
        <w:rPr>
          <w:sz w:val="20"/>
          <w:szCs w:val="20"/>
        </w:rPr>
      </w:pPr>
      <w:r w:rsidRPr="005D6F72">
        <w:rPr>
          <w:sz w:val="20"/>
          <w:szCs w:val="20"/>
        </w:rPr>
        <w:t>2) документы, подтверждающие соответствие претендента установленным требованиям для участия в конкурсе, или заверенные в установленном порядке копии таких документов:</w:t>
      </w:r>
    </w:p>
    <w:p w14:paraId="2C816270" w14:textId="77777777" w:rsidR="005E55F4" w:rsidRPr="005D6F72" w:rsidRDefault="005E55F4" w:rsidP="00AC7A99">
      <w:pPr>
        <w:pStyle w:val="ConsPlusNormal"/>
        <w:numPr>
          <w:ilvl w:val="0"/>
          <w:numId w:val="7"/>
        </w:numPr>
        <w:ind w:left="993"/>
        <w:jc w:val="both"/>
        <w:rPr>
          <w:sz w:val="20"/>
          <w:szCs w:val="20"/>
        </w:rPr>
      </w:pPr>
      <w:r w:rsidRPr="005D6F72">
        <w:rPr>
          <w:sz w:val="20"/>
          <w:szCs w:val="20"/>
        </w:rPr>
        <w:t>документы, подтверждающие внесение средств в качестве обеспечения заявки на участие в конкурсе;</w:t>
      </w:r>
    </w:p>
    <w:p w14:paraId="7AAA30AF" w14:textId="77777777" w:rsidR="005E55F4" w:rsidRPr="00857CE8" w:rsidRDefault="005E55F4" w:rsidP="00AC7A99">
      <w:pPr>
        <w:pStyle w:val="ConsPlusNormal"/>
        <w:numPr>
          <w:ilvl w:val="0"/>
          <w:numId w:val="7"/>
        </w:numPr>
        <w:ind w:left="993"/>
        <w:jc w:val="both"/>
        <w:rPr>
          <w:color w:val="FF6600"/>
          <w:sz w:val="20"/>
          <w:szCs w:val="20"/>
        </w:rPr>
      </w:pPr>
      <w:r w:rsidRPr="004246E5">
        <w:rPr>
          <w:color w:val="000000" w:themeColor="text1"/>
          <w:sz w:val="20"/>
          <w:szCs w:val="20"/>
        </w:rPr>
        <w:t xml:space="preserve">копию документов, подтверждающих соответствие претендента требованию, установленному </w:t>
      </w:r>
      <w:hyperlink w:anchor="P97" w:history="1">
        <w:r w:rsidRPr="004246E5">
          <w:rPr>
            <w:color w:val="000000" w:themeColor="text1"/>
            <w:sz w:val="20"/>
            <w:szCs w:val="20"/>
          </w:rPr>
          <w:t>пунктом</w:t>
        </w:r>
      </w:hyperlink>
      <w:r w:rsidR="00FA7165">
        <w:rPr>
          <w:color w:val="000000" w:themeColor="text1"/>
          <w:sz w:val="20"/>
          <w:szCs w:val="20"/>
        </w:rPr>
        <w:t xml:space="preserve"> 1.6</w:t>
      </w:r>
      <w:r w:rsidRPr="004246E5">
        <w:rPr>
          <w:color w:val="000000" w:themeColor="text1"/>
          <w:sz w:val="20"/>
          <w:szCs w:val="20"/>
        </w:rPr>
        <w:t>.2 настоящей конкурсной документации</w:t>
      </w:r>
      <w:r w:rsidRPr="00857CE8">
        <w:rPr>
          <w:color w:val="FF6600"/>
          <w:sz w:val="20"/>
          <w:szCs w:val="20"/>
        </w:rPr>
        <w:t>.</w:t>
      </w:r>
    </w:p>
    <w:p w14:paraId="6E1AAD25" w14:textId="77777777" w:rsidR="005E55F4" w:rsidRPr="005D6F72" w:rsidRDefault="005E55F4" w:rsidP="00AC7A99">
      <w:pPr>
        <w:pStyle w:val="ConsPlusNormal"/>
        <w:numPr>
          <w:ilvl w:val="0"/>
          <w:numId w:val="7"/>
        </w:numPr>
        <w:ind w:left="993"/>
        <w:jc w:val="both"/>
        <w:rPr>
          <w:sz w:val="20"/>
          <w:szCs w:val="20"/>
        </w:rPr>
      </w:pPr>
      <w:r w:rsidRPr="005D6F72">
        <w:rPr>
          <w:sz w:val="20"/>
          <w:szCs w:val="20"/>
        </w:rPr>
        <w:t>копии утвержденного бухгалтерского баланса за последний отчетный период;</w:t>
      </w:r>
    </w:p>
    <w:p w14:paraId="10716326" w14:textId="77777777" w:rsidR="005E55F4" w:rsidRDefault="005E55F4" w:rsidP="00AC7A99">
      <w:pPr>
        <w:pStyle w:val="ConsPlusNormal"/>
        <w:ind w:firstLine="540"/>
        <w:jc w:val="both"/>
        <w:rPr>
          <w:sz w:val="20"/>
          <w:szCs w:val="20"/>
        </w:rPr>
      </w:pPr>
      <w:r w:rsidRPr="005D6F72">
        <w:rPr>
          <w:sz w:val="20"/>
          <w:szCs w:val="20"/>
        </w:rPr>
        <w:t>3) реквизиты банковского счета для внесения собственниками помещений в многоквартирном доме, лицами, принявшими помещения, и нанимателями жилых помещений по договору социального найма и договору найма жилых помещений государственного или муниципального жилищного фонда платы за содержание жилого помещения</w:t>
      </w:r>
      <w:r>
        <w:rPr>
          <w:sz w:val="20"/>
          <w:szCs w:val="20"/>
        </w:rPr>
        <w:t xml:space="preserve"> и платы за коммунальные услуги;</w:t>
      </w:r>
    </w:p>
    <w:p w14:paraId="68F56246" w14:textId="77777777" w:rsidR="005E55F4" w:rsidRPr="005D6F72" w:rsidRDefault="005E55F4" w:rsidP="00AC7A99">
      <w:pPr>
        <w:pStyle w:val="ConsPlusNormal"/>
        <w:ind w:firstLine="540"/>
        <w:jc w:val="both"/>
        <w:rPr>
          <w:sz w:val="20"/>
          <w:szCs w:val="20"/>
        </w:rPr>
      </w:pPr>
      <w:r w:rsidRPr="009519CB">
        <w:rPr>
          <w:sz w:val="20"/>
          <w:szCs w:val="20"/>
        </w:rPr>
        <w:t>4) согласие претендента на включение его в перечень организаций для управления многоквартирным домом, предусмотренное пунктом 4.1. настоящей конкурсной документации.</w:t>
      </w:r>
    </w:p>
    <w:p w14:paraId="28C7FD7C" w14:textId="77777777" w:rsidR="005E55F4" w:rsidRPr="005D6F72" w:rsidRDefault="005E55F4" w:rsidP="00AC7A99">
      <w:pPr>
        <w:pStyle w:val="ConsPlusNormal"/>
        <w:ind w:firstLine="540"/>
        <w:jc w:val="both"/>
        <w:rPr>
          <w:sz w:val="20"/>
          <w:szCs w:val="20"/>
        </w:rPr>
      </w:pPr>
      <w:r w:rsidRPr="005D6F72">
        <w:rPr>
          <w:sz w:val="20"/>
          <w:szCs w:val="20"/>
        </w:rPr>
        <w:t>4.3. Требовать от претендента представления документов, не предусмотренных пунктом 4.2. настоящей конкурсной документации, не допускается.</w:t>
      </w:r>
    </w:p>
    <w:p w14:paraId="1B5440A9" w14:textId="77777777" w:rsidR="005E55F4" w:rsidRPr="005D6F72" w:rsidRDefault="005E55F4" w:rsidP="00AC7A99">
      <w:pPr>
        <w:pStyle w:val="ConsPlusNormal"/>
        <w:ind w:firstLine="540"/>
        <w:jc w:val="both"/>
        <w:rPr>
          <w:sz w:val="20"/>
          <w:szCs w:val="20"/>
        </w:rPr>
      </w:pPr>
      <w:r w:rsidRPr="005D6F72">
        <w:rPr>
          <w:sz w:val="20"/>
          <w:szCs w:val="20"/>
        </w:rPr>
        <w:t>4.4. Заинтересованное лицо подает заявку на участие в конкурсе в письменной форме. Одно лицо вправе подать в отношении одного лота только одну заявку.</w:t>
      </w:r>
    </w:p>
    <w:p w14:paraId="0A41593B" w14:textId="77777777" w:rsidR="005E55F4" w:rsidRPr="009519CB" w:rsidRDefault="005E55F4" w:rsidP="00AC7A99">
      <w:pPr>
        <w:pStyle w:val="ConsPlusNormal"/>
        <w:ind w:firstLine="540"/>
        <w:jc w:val="both"/>
        <w:rPr>
          <w:sz w:val="20"/>
          <w:szCs w:val="20"/>
        </w:rPr>
      </w:pPr>
      <w:r w:rsidRPr="009519CB">
        <w:rPr>
          <w:sz w:val="20"/>
          <w:szCs w:val="20"/>
        </w:rPr>
        <w:t>4.5. Представление заявки на участие в конкурсе является согласием претендента выполнять работы и услуги за плату за содержание жилого помещения, размер которой указан в извещении о проведении конкурса, а также предоставлять коммунальные услуги.</w:t>
      </w:r>
    </w:p>
    <w:p w14:paraId="0808EB01" w14:textId="77777777" w:rsidR="005E55F4" w:rsidRPr="007328F0" w:rsidRDefault="005E55F4" w:rsidP="007328F0">
      <w:pPr>
        <w:autoSpaceDE w:val="0"/>
        <w:autoSpaceDN w:val="0"/>
        <w:adjustRightInd w:val="0"/>
        <w:ind w:firstLine="567"/>
        <w:jc w:val="both"/>
        <w:rPr>
          <w:sz w:val="20"/>
          <w:szCs w:val="20"/>
          <w:lang w:eastAsia="en-US"/>
        </w:rPr>
      </w:pPr>
      <w:r w:rsidRPr="009519CB">
        <w:rPr>
          <w:sz w:val="20"/>
          <w:szCs w:val="20"/>
        </w:rPr>
        <w:t xml:space="preserve">4.6. </w:t>
      </w:r>
      <w:r w:rsidRPr="009519CB">
        <w:rPr>
          <w:sz w:val="20"/>
          <w:szCs w:val="20"/>
          <w:lang w:eastAsia="en-US"/>
        </w:rPr>
        <w:t xml:space="preserve">Каждая заявка на участие в конкурсе регистрируется организатором конкурса в журнале заявок (указывается наименование, организационно-правовая форма - для юридического лица, фамилия, имя и отчество (при наличии) - для индивидуального предпринимателя, дата, время и регистрационный номер заявки на участие в конкурсе). По требованию претендента организатор конкурса предоставляет для ознакомления журнал заявок, а также выдает расписку о получении такой заявки по форме согласно </w:t>
      </w:r>
      <w:hyperlink r:id="rId15" w:history="1">
        <w:r w:rsidRPr="009519CB">
          <w:rPr>
            <w:color w:val="0000FF"/>
            <w:sz w:val="20"/>
            <w:szCs w:val="20"/>
            <w:lang w:eastAsia="en-US"/>
          </w:rPr>
          <w:t>приложению N 5.</w:t>
        </w:r>
      </w:hyperlink>
    </w:p>
    <w:p w14:paraId="592C2C2D" w14:textId="77777777" w:rsidR="005E55F4" w:rsidRPr="005D6F72" w:rsidRDefault="005E55F4" w:rsidP="007328F0">
      <w:pPr>
        <w:pStyle w:val="ConsPlusNormal"/>
        <w:ind w:firstLine="540"/>
        <w:jc w:val="both"/>
        <w:rPr>
          <w:sz w:val="20"/>
          <w:szCs w:val="20"/>
        </w:rPr>
      </w:pPr>
      <w:r w:rsidRPr="005D6F72">
        <w:rPr>
          <w:sz w:val="20"/>
          <w:szCs w:val="20"/>
        </w:rPr>
        <w:t>4.7. Претендент вправе изменить или отозвать заявку на участие в конкурсе в любое время непосредственно до начала процедуры вскрытия конвертов с заявками на участие в конкурсе. Организатор конкурса возвращает внесенные в качестве обеспечения заявки на участие в конкурсе средства претенденту, отозвавшему заявку на участие в конкурсе, в течение 5 рабочих дней с даты получения организатором конкурса уведомления об отзыве заявки.</w:t>
      </w:r>
    </w:p>
    <w:p w14:paraId="0EA797A3" w14:textId="77777777" w:rsidR="005E55F4" w:rsidRPr="005D6F72" w:rsidRDefault="005E55F4" w:rsidP="00AC7A99">
      <w:pPr>
        <w:pStyle w:val="ConsPlusNormal"/>
        <w:ind w:firstLine="540"/>
        <w:jc w:val="both"/>
        <w:rPr>
          <w:sz w:val="20"/>
          <w:szCs w:val="20"/>
        </w:rPr>
      </w:pPr>
      <w:r w:rsidRPr="005D6F72">
        <w:rPr>
          <w:sz w:val="20"/>
          <w:szCs w:val="20"/>
        </w:rPr>
        <w:t xml:space="preserve">4.8. В случае если по окончании срока подачи заявок на участие в конкурсе подана только одна заявка, она рассматривается в порядке, установленном </w:t>
      </w:r>
      <w:hyperlink w:anchor="P257" w:history="1">
        <w:r w:rsidRPr="005D6F72">
          <w:rPr>
            <w:sz w:val="20"/>
            <w:szCs w:val="20"/>
          </w:rPr>
          <w:t xml:space="preserve">разделом </w:t>
        </w:r>
      </w:hyperlink>
      <w:r w:rsidRPr="005D6F72">
        <w:rPr>
          <w:sz w:val="20"/>
          <w:szCs w:val="20"/>
        </w:rPr>
        <w:t>5 настоящей конкурсной документации.</w:t>
      </w:r>
    </w:p>
    <w:p w14:paraId="4E710129" w14:textId="77777777" w:rsidR="005E55F4" w:rsidRPr="005D6F72" w:rsidRDefault="005E55F4" w:rsidP="00AC7A99">
      <w:pPr>
        <w:pStyle w:val="ConsPlusNormal"/>
        <w:ind w:firstLine="540"/>
        <w:jc w:val="both"/>
        <w:rPr>
          <w:sz w:val="20"/>
          <w:szCs w:val="20"/>
        </w:rPr>
      </w:pPr>
      <w:r w:rsidRPr="009519CB">
        <w:rPr>
          <w:sz w:val="20"/>
          <w:szCs w:val="20"/>
        </w:rPr>
        <w:t xml:space="preserve">4.9. В случае если до начала процедуры вскрытия конвертов с заявками на участие в конкурсе не подана ни одна заявка на участие в конкурсе, организатор конкурса в течение 3 месяцев с даты окончания срока подачи заявок проводит новый конкурс. При этом организатор конкурса вправе изменить условия проведения конкурса и обязан увеличить расчетный размер платы за содержание жилого помещения не менее чем на 10 процентов, в этом </w:t>
      </w:r>
      <w:r w:rsidRPr="009519CB">
        <w:rPr>
          <w:sz w:val="20"/>
          <w:szCs w:val="20"/>
        </w:rPr>
        <w:lastRenderedPageBreak/>
        <w:t>случае размер платы за содержание жилого помещения не может превышать размер платы за содержание жилого помещения установленного органом местного самоуправления в соответствии с частью 3 статьи 156 Жилищного кодекса Российской Федерации, более чем 1,5 раза.</w:t>
      </w:r>
    </w:p>
    <w:p w14:paraId="60465D88" w14:textId="77777777" w:rsidR="005E55F4" w:rsidRPr="005D6F72" w:rsidRDefault="005E55F4" w:rsidP="00AC7A99">
      <w:pPr>
        <w:pStyle w:val="ConsPlusNormal"/>
        <w:ind w:firstLine="540"/>
        <w:jc w:val="both"/>
        <w:rPr>
          <w:sz w:val="20"/>
          <w:szCs w:val="20"/>
        </w:rPr>
      </w:pPr>
    </w:p>
    <w:p w14:paraId="067F09DE" w14:textId="77777777" w:rsidR="005E55F4" w:rsidRPr="005D6F72" w:rsidRDefault="005E55F4" w:rsidP="00AC7A99">
      <w:pPr>
        <w:pStyle w:val="ConsPlusNormal"/>
        <w:jc w:val="center"/>
        <w:rPr>
          <w:b/>
          <w:bCs/>
          <w:sz w:val="20"/>
          <w:szCs w:val="20"/>
        </w:rPr>
      </w:pPr>
      <w:r w:rsidRPr="005D6F72">
        <w:rPr>
          <w:b/>
          <w:bCs/>
          <w:sz w:val="20"/>
          <w:szCs w:val="20"/>
        </w:rPr>
        <w:t>5. ПОРЯДОК РАССМОТРЕНИЯ ЗАЯВОК НА УЧАСТИЕ В КОНКУРСЕ</w:t>
      </w:r>
    </w:p>
    <w:p w14:paraId="52AA4CDC" w14:textId="77777777" w:rsidR="005E55F4" w:rsidRDefault="005E55F4" w:rsidP="00B273CD">
      <w:pPr>
        <w:pStyle w:val="ConsPlusNormal"/>
        <w:ind w:firstLine="540"/>
        <w:jc w:val="both"/>
        <w:rPr>
          <w:sz w:val="20"/>
          <w:szCs w:val="20"/>
        </w:rPr>
      </w:pPr>
    </w:p>
    <w:p w14:paraId="6A536B23" w14:textId="77777777" w:rsidR="005E55F4" w:rsidRPr="009519CB" w:rsidRDefault="005E55F4" w:rsidP="007328F0">
      <w:pPr>
        <w:autoSpaceDE w:val="0"/>
        <w:autoSpaceDN w:val="0"/>
        <w:adjustRightInd w:val="0"/>
        <w:ind w:firstLine="567"/>
        <w:jc w:val="both"/>
        <w:rPr>
          <w:sz w:val="20"/>
          <w:szCs w:val="20"/>
          <w:lang w:eastAsia="en-US"/>
        </w:rPr>
      </w:pPr>
      <w:r w:rsidRPr="009519CB">
        <w:rPr>
          <w:sz w:val="20"/>
          <w:szCs w:val="20"/>
        </w:rPr>
        <w:t xml:space="preserve">5.1. </w:t>
      </w:r>
      <w:r w:rsidRPr="009519CB">
        <w:rPr>
          <w:sz w:val="20"/>
          <w:szCs w:val="20"/>
          <w:lang w:eastAsia="en-US"/>
        </w:rPr>
        <w:t>Претенденты или их представители вправе присутствовать при вскрытии конвертов с заявками на участие в конкурсе.</w:t>
      </w:r>
    </w:p>
    <w:p w14:paraId="1D42080A" w14:textId="77777777" w:rsidR="005E55F4" w:rsidRPr="009519CB" w:rsidRDefault="005E55F4" w:rsidP="00AC7A99">
      <w:pPr>
        <w:pStyle w:val="ConsPlusNormal"/>
        <w:ind w:firstLine="540"/>
        <w:jc w:val="both"/>
        <w:rPr>
          <w:sz w:val="20"/>
          <w:szCs w:val="20"/>
        </w:rPr>
      </w:pPr>
      <w:r w:rsidRPr="009519CB">
        <w:rPr>
          <w:sz w:val="20"/>
          <w:szCs w:val="20"/>
        </w:rPr>
        <w:t>5.2. Непосредственно перед вскрытием конвертов с заявками на участие в конкурсе, но не раньше времени, указанного в извещении о проведении конкурса и в конкурсной документации, конкурсная комиссия обязана объявить лицам, присутствующим при вскрытии таких конвертов, о возможности изменить или отозвать поданные заявки, а также подать заявку на заявку на участие в конкурсе взамен отозванной до начала процедуры вскрытия конвертов.</w:t>
      </w:r>
    </w:p>
    <w:p w14:paraId="093B37CF" w14:textId="77777777" w:rsidR="005E55F4" w:rsidRPr="004246E5" w:rsidRDefault="005E55F4" w:rsidP="00AC7A99">
      <w:pPr>
        <w:pStyle w:val="ConsPlusNormal"/>
        <w:ind w:firstLine="540"/>
        <w:jc w:val="both"/>
        <w:rPr>
          <w:color w:val="000000" w:themeColor="text1"/>
          <w:sz w:val="20"/>
          <w:szCs w:val="20"/>
        </w:rPr>
      </w:pPr>
      <w:r w:rsidRPr="009519CB">
        <w:rPr>
          <w:sz w:val="20"/>
          <w:szCs w:val="20"/>
        </w:rPr>
        <w:t xml:space="preserve">5.3. Конкурсная комиссия вскрывает все конверты с заявками на участие в конкурсе, которые поступили </w:t>
      </w:r>
      <w:r>
        <w:rPr>
          <w:sz w:val="20"/>
          <w:szCs w:val="20"/>
        </w:rPr>
        <w:t xml:space="preserve">организатору конкурса </w:t>
      </w:r>
      <w:r w:rsidRPr="004246E5">
        <w:rPr>
          <w:color w:val="000000" w:themeColor="text1"/>
          <w:sz w:val="20"/>
          <w:szCs w:val="20"/>
        </w:rPr>
        <w:t>в установленном настоящей конкурсной документацией порядке.</w:t>
      </w:r>
    </w:p>
    <w:p w14:paraId="3FD8C150" w14:textId="77777777" w:rsidR="005E55F4" w:rsidRPr="005D6F72" w:rsidRDefault="005E55F4" w:rsidP="00AC7A99">
      <w:pPr>
        <w:pStyle w:val="ConsPlusNormal"/>
        <w:ind w:firstLine="540"/>
        <w:jc w:val="both"/>
        <w:rPr>
          <w:sz w:val="20"/>
          <w:szCs w:val="20"/>
        </w:rPr>
      </w:pPr>
      <w:r w:rsidRPr="009519CB">
        <w:rPr>
          <w:sz w:val="20"/>
          <w:szCs w:val="20"/>
        </w:rPr>
        <w:t>5.4. Наименование (для юридического лица), фамилия, имя, отчество (при наличии) (для индивидуального предпринимателя) каждого претендента, конверт с заявкой на участие в конкурсе которого</w:t>
      </w:r>
      <w:r w:rsidRPr="005D6F72">
        <w:rPr>
          <w:sz w:val="20"/>
          <w:szCs w:val="20"/>
        </w:rPr>
        <w:t xml:space="preserve"> вскрывается, сведения и информация о наличии документов, предусмотренных конкурсной документацией, объявляются при вскрытии конвертов и заносятся в протокол вскрытия конвертов с заявками на участие в конкурсе.</w:t>
      </w:r>
    </w:p>
    <w:p w14:paraId="797CEDFB" w14:textId="77777777" w:rsidR="005E55F4" w:rsidRPr="005D6F72" w:rsidRDefault="005E55F4" w:rsidP="00AC7A99">
      <w:pPr>
        <w:pStyle w:val="ConsPlusNormal"/>
        <w:ind w:firstLine="540"/>
        <w:jc w:val="both"/>
        <w:rPr>
          <w:sz w:val="20"/>
          <w:szCs w:val="20"/>
        </w:rPr>
      </w:pPr>
      <w:r w:rsidRPr="005D6F72">
        <w:rPr>
          <w:sz w:val="20"/>
          <w:szCs w:val="20"/>
        </w:rPr>
        <w:t>5.5. При вскрытии конвертов с заявками на участие в конкурсе конкурсная комиссия вправе потребовать от претендента, присутствующего на ее заседании, разъяснений сведений, содержащихся в представленных им документах и в заявке на участие в конкурсе. При этом не допускается изменение заявки на участие в конкурсе. Конкурсная комиссия не вправе предъявлять дополнительные требования к претендентам. Не допускается изменять предусмотренные конкурсной документацией требования к претендентам. Указанные разъяснения вносятся в протокол вскрытия конвертов с заявками на участие в конкурсе, составленный по форме согласно Приложению №6 к Правилам</w:t>
      </w:r>
      <w:r>
        <w:rPr>
          <w:sz w:val="20"/>
          <w:szCs w:val="20"/>
        </w:rPr>
        <w:t xml:space="preserve"> </w:t>
      </w:r>
      <w:r w:rsidRPr="005D6F72">
        <w:rPr>
          <w:sz w:val="20"/>
          <w:szCs w:val="20"/>
        </w:rPr>
        <w:t>(далее - протокол вскрытия конвертов).</w:t>
      </w:r>
    </w:p>
    <w:p w14:paraId="48C2A0CE" w14:textId="77777777" w:rsidR="005E55F4" w:rsidRPr="005D6F72" w:rsidRDefault="005E55F4" w:rsidP="00AC7A99">
      <w:pPr>
        <w:pStyle w:val="ConsPlusNormal"/>
        <w:ind w:firstLine="540"/>
        <w:jc w:val="both"/>
        <w:rPr>
          <w:sz w:val="20"/>
          <w:szCs w:val="20"/>
        </w:rPr>
      </w:pPr>
      <w:r w:rsidRPr="005D6F72">
        <w:rPr>
          <w:sz w:val="20"/>
          <w:szCs w:val="20"/>
        </w:rPr>
        <w:t>5.6. Протокол вскрытия конвертов ведется конкурсной комиссией и подписывается всеми присутствующими членами конкурсной комиссии непосредственно после вскрытия всех конвертов. Протокол размещается на официальном сайте в день его подписания.</w:t>
      </w:r>
    </w:p>
    <w:p w14:paraId="6D9FEAF4" w14:textId="77777777" w:rsidR="005E55F4" w:rsidRPr="005D6F72" w:rsidRDefault="005E55F4" w:rsidP="00AC7A99">
      <w:pPr>
        <w:pStyle w:val="ConsPlusNormal"/>
        <w:ind w:firstLine="540"/>
        <w:jc w:val="both"/>
        <w:rPr>
          <w:sz w:val="20"/>
          <w:szCs w:val="20"/>
        </w:rPr>
      </w:pPr>
      <w:r w:rsidRPr="005D6F72">
        <w:rPr>
          <w:sz w:val="20"/>
          <w:szCs w:val="20"/>
        </w:rPr>
        <w:t xml:space="preserve">5.7. </w:t>
      </w:r>
      <w:r>
        <w:rPr>
          <w:sz w:val="20"/>
          <w:szCs w:val="20"/>
        </w:rPr>
        <w:t xml:space="preserve">Организатор конкурса </w:t>
      </w:r>
      <w:r w:rsidRPr="005D6F72">
        <w:rPr>
          <w:sz w:val="20"/>
          <w:szCs w:val="20"/>
        </w:rPr>
        <w:t>обязан осуществлять аудиозапись процедуры вскрытия конвертов с заявками на участие в конкурсе. Любое лицо, присутствующее при вскрытии конвертов с заявками на участие в конкурсе, вправе осуществлять аудио- и видеозапись процедуры вскрытия.</w:t>
      </w:r>
    </w:p>
    <w:p w14:paraId="2B0596F7" w14:textId="77777777" w:rsidR="005E55F4" w:rsidRPr="005D6F72" w:rsidRDefault="005E55F4" w:rsidP="00AC7A99">
      <w:pPr>
        <w:pStyle w:val="ConsPlusNormal"/>
        <w:ind w:firstLine="540"/>
        <w:jc w:val="both"/>
        <w:rPr>
          <w:sz w:val="20"/>
          <w:szCs w:val="20"/>
        </w:rPr>
      </w:pPr>
      <w:r w:rsidRPr="005D6F72">
        <w:rPr>
          <w:sz w:val="20"/>
          <w:szCs w:val="20"/>
        </w:rPr>
        <w:t xml:space="preserve">5.8. Конверты с заявками на участие в конкурсе, полученные после начала процедуры вскрытия конвертов, в день их поступления возвращаются </w:t>
      </w:r>
      <w:r>
        <w:rPr>
          <w:sz w:val="20"/>
          <w:szCs w:val="20"/>
        </w:rPr>
        <w:t xml:space="preserve">организатором конкурса </w:t>
      </w:r>
      <w:r w:rsidRPr="005D6F72">
        <w:rPr>
          <w:sz w:val="20"/>
          <w:szCs w:val="20"/>
        </w:rPr>
        <w:t>претендентам. Организатор конкурса возвращает внесенные в качестве обеспечения заявки на участие в конкурсе средства указанным лицам в течение 5 рабочих дней с даты подписания протокола вскрытия конвертов.</w:t>
      </w:r>
    </w:p>
    <w:p w14:paraId="107D532E" w14:textId="77777777" w:rsidR="005E55F4" w:rsidRPr="005D6F72" w:rsidRDefault="005E55F4" w:rsidP="00AC7A99">
      <w:pPr>
        <w:pStyle w:val="ConsPlusNormal"/>
        <w:ind w:firstLine="540"/>
        <w:jc w:val="both"/>
        <w:rPr>
          <w:sz w:val="20"/>
          <w:szCs w:val="20"/>
        </w:rPr>
      </w:pPr>
      <w:r w:rsidRPr="005D6F72">
        <w:rPr>
          <w:sz w:val="20"/>
          <w:szCs w:val="20"/>
        </w:rPr>
        <w:t>5.9. Конкурсная комиссия оценивает заявки на участие в конкурсе на соответствие требованиям, установленным п. 1.</w:t>
      </w:r>
      <w:r w:rsidR="006503F0">
        <w:rPr>
          <w:sz w:val="20"/>
          <w:szCs w:val="20"/>
        </w:rPr>
        <w:t>6</w:t>
      </w:r>
      <w:r w:rsidRPr="005D6F72">
        <w:rPr>
          <w:sz w:val="20"/>
          <w:szCs w:val="20"/>
        </w:rPr>
        <w:t>.2 конкурсной документацией и иным требованиям настоящей конкурсной документации.</w:t>
      </w:r>
    </w:p>
    <w:p w14:paraId="32ECD032" w14:textId="77777777" w:rsidR="005E55F4" w:rsidRPr="005D6F72" w:rsidRDefault="005E55F4" w:rsidP="00AC7A99">
      <w:pPr>
        <w:pStyle w:val="ConsPlusNormal"/>
        <w:ind w:firstLine="540"/>
        <w:jc w:val="both"/>
        <w:rPr>
          <w:sz w:val="20"/>
          <w:szCs w:val="20"/>
        </w:rPr>
      </w:pPr>
      <w:r w:rsidRPr="005D6F72">
        <w:rPr>
          <w:sz w:val="20"/>
          <w:szCs w:val="20"/>
        </w:rPr>
        <w:t>5.10. Срок рассмотрения заявок на участие в конкурсе не может превышать 7 рабочих дней с даты начала процедуры вскрытия конвертов с заявками на участие в конкурсе.</w:t>
      </w:r>
    </w:p>
    <w:p w14:paraId="41FBE8C1" w14:textId="77777777" w:rsidR="005E55F4" w:rsidRPr="005D6F72" w:rsidRDefault="005E55F4" w:rsidP="00AC7A99">
      <w:pPr>
        <w:pStyle w:val="ConsPlusNormal"/>
        <w:ind w:firstLine="540"/>
        <w:jc w:val="both"/>
        <w:rPr>
          <w:sz w:val="20"/>
          <w:szCs w:val="20"/>
        </w:rPr>
      </w:pPr>
      <w:r w:rsidRPr="005D6F72">
        <w:rPr>
          <w:sz w:val="20"/>
          <w:szCs w:val="20"/>
        </w:rPr>
        <w:t xml:space="preserve">5.11. На основании результатов рассмотрения заявок на участие в конкурсе конкурсная комиссия принимает решение о признании претендента участником конкурса или об отказе в допуске претендента к участию в конкурсе по основаниям, предусмотренным </w:t>
      </w:r>
      <w:hyperlink w:anchor="P96" w:history="1">
        <w:r w:rsidRPr="005D6F72">
          <w:rPr>
            <w:sz w:val="20"/>
            <w:szCs w:val="20"/>
          </w:rPr>
          <w:t>пунктом</w:t>
        </w:r>
      </w:hyperlink>
      <w:r w:rsidRPr="005D6F72">
        <w:rPr>
          <w:sz w:val="20"/>
          <w:szCs w:val="20"/>
        </w:rPr>
        <w:t xml:space="preserve"> 1.</w:t>
      </w:r>
      <w:r w:rsidR="006503F0">
        <w:rPr>
          <w:sz w:val="20"/>
          <w:szCs w:val="20"/>
        </w:rPr>
        <w:t>7</w:t>
      </w:r>
      <w:r w:rsidRPr="005D6F72">
        <w:rPr>
          <w:sz w:val="20"/>
          <w:szCs w:val="20"/>
        </w:rPr>
        <w:t xml:space="preserve">.1. настоящей конкурсной документации. Конкурсная комиссия оформляет протокол рассмотрения заявок на участие в конкурсе по форме согласно </w:t>
      </w:r>
      <w:hyperlink w:anchor="P750" w:history="1">
        <w:r w:rsidRPr="005D6F72">
          <w:rPr>
            <w:sz w:val="20"/>
            <w:szCs w:val="20"/>
          </w:rPr>
          <w:t>Приложению №7 к Правилам,</w:t>
        </w:r>
      </w:hyperlink>
      <w:r w:rsidRPr="005D6F72">
        <w:rPr>
          <w:sz w:val="20"/>
          <w:szCs w:val="20"/>
        </w:rPr>
        <w:t xml:space="preserve"> который подписывается присутствующими на заседании членами конкурсной комиссии в день окончания рассмотрения заявок на участие в конкурсе.</w:t>
      </w:r>
    </w:p>
    <w:p w14:paraId="781CFEBD" w14:textId="77777777" w:rsidR="005E55F4" w:rsidRPr="005D6F72" w:rsidRDefault="005E55F4" w:rsidP="00AC7A99">
      <w:pPr>
        <w:pStyle w:val="ConsPlusNormal"/>
        <w:ind w:firstLine="540"/>
        <w:jc w:val="both"/>
        <w:rPr>
          <w:sz w:val="20"/>
          <w:szCs w:val="20"/>
        </w:rPr>
      </w:pPr>
      <w:r w:rsidRPr="005D6F72">
        <w:rPr>
          <w:sz w:val="20"/>
          <w:szCs w:val="20"/>
        </w:rPr>
        <w:t xml:space="preserve">Текст указанного протокола в день окончания рассмотрения заявок на участие в конкурсе размещается на официальном сайте </w:t>
      </w:r>
      <w:r>
        <w:rPr>
          <w:sz w:val="20"/>
          <w:szCs w:val="20"/>
        </w:rPr>
        <w:t>организатором конкурса</w:t>
      </w:r>
      <w:r w:rsidRPr="005D6F72">
        <w:rPr>
          <w:sz w:val="20"/>
          <w:szCs w:val="20"/>
        </w:rPr>
        <w:t>.</w:t>
      </w:r>
    </w:p>
    <w:p w14:paraId="0B659592" w14:textId="77777777" w:rsidR="005E55F4" w:rsidRPr="005D6F72" w:rsidRDefault="005E55F4" w:rsidP="00AC7A99">
      <w:pPr>
        <w:pStyle w:val="ConsPlusNormal"/>
        <w:ind w:firstLine="540"/>
        <w:jc w:val="both"/>
        <w:rPr>
          <w:sz w:val="20"/>
          <w:szCs w:val="20"/>
        </w:rPr>
      </w:pPr>
      <w:r w:rsidRPr="005D6F72">
        <w:rPr>
          <w:sz w:val="20"/>
          <w:szCs w:val="20"/>
        </w:rPr>
        <w:t>Претендентам, не допущенным к участию в конкурсе, направляются уведомления о принятых конкурсной комиссией решениях не позднее 1 рабочего дня, следующего за днем подписания протокола рассмотрения заявок на участие в конкурсе.</w:t>
      </w:r>
    </w:p>
    <w:p w14:paraId="5327ADB9" w14:textId="77777777" w:rsidR="005E55F4" w:rsidRPr="005D6F72" w:rsidRDefault="005E55F4" w:rsidP="00AC7A99">
      <w:pPr>
        <w:pStyle w:val="ConsPlusNormal"/>
        <w:ind w:firstLine="540"/>
        <w:jc w:val="both"/>
        <w:rPr>
          <w:sz w:val="20"/>
          <w:szCs w:val="20"/>
        </w:rPr>
      </w:pPr>
      <w:r w:rsidRPr="005D6F72">
        <w:rPr>
          <w:sz w:val="20"/>
          <w:szCs w:val="20"/>
        </w:rPr>
        <w:t xml:space="preserve">5.12. В случае если только один претендент признан участником конкурса, организатор конкурса в течение 3 рабочих дней с даты подписания протокола рассмотрения заявок на участие в конкурсе передает этому претенденту проект договора управления многоквартирным домом, входящий в состав конкурсной документации. При этом договор управления многоквартирным домом заключается на условиях </w:t>
      </w:r>
      <w:r w:rsidRPr="009519CB">
        <w:rPr>
          <w:sz w:val="20"/>
          <w:szCs w:val="20"/>
        </w:rPr>
        <w:t>выполнения работ и услуг,</w:t>
      </w:r>
      <w:r w:rsidRPr="005D6F72">
        <w:rPr>
          <w:sz w:val="20"/>
          <w:szCs w:val="20"/>
        </w:rPr>
        <w:t xml:space="preserve"> указанных в извещении о проведении конкурса и конкурсной документации, за плату за содержание жилого помещения, размер которой указан в извещении о проведении конкурса. Такой участник конкурса не вправе отказаться от заключения договора управления многоквартирным домом.</w:t>
      </w:r>
    </w:p>
    <w:p w14:paraId="34406813" w14:textId="77777777" w:rsidR="005E55F4" w:rsidRPr="005D6F72" w:rsidRDefault="005E55F4" w:rsidP="00AC7A99">
      <w:pPr>
        <w:pStyle w:val="ConsPlusNormal"/>
        <w:ind w:firstLine="540"/>
        <w:jc w:val="both"/>
        <w:rPr>
          <w:sz w:val="20"/>
          <w:szCs w:val="20"/>
        </w:rPr>
      </w:pPr>
      <w:r w:rsidRPr="005D6F72">
        <w:rPr>
          <w:sz w:val="20"/>
          <w:szCs w:val="20"/>
        </w:rPr>
        <w:t xml:space="preserve">5.13. Средства, внесенные в качестве обеспечения заявки на участие в конкурсе, возвращаются единственному участнику конкурса в течение 5 рабочих дней с даты представления организатору конкурса подписанного им проекта договора управления многоквартирным домом и обеспечения исполнения обязательств. При непредставлении организатору конкурса в срок, предусмотренный конкурсной документацией, подписанного </w:t>
      </w:r>
      <w:r w:rsidRPr="005D6F72">
        <w:rPr>
          <w:sz w:val="20"/>
          <w:szCs w:val="20"/>
        </w:rPr>
        <w:lastRenderedPageBreak/>
        <w:t>участником конкурса проекта договора управления многоквартирным домом, а также обеспечения исполнения обязательств такой участник конкурса признается уклонившимся от заключения договора управления многоквартирным домом и средства, внесенные им в качестве обеспечения заявки на участие в конкурсе, не возвращаются.</w:t>
      </w:r>
    </w:p>
    <w:p w14:paraId="25E580E3" w14:textId="77777777" w:rsidR="005E55F4" w:rsidRPr="005D6F72" w:rsidRDefault="005E55F4" w:rsidP="00AC7A99">
      <w:pPr>
        <w:pStyle w:val="ConsPlusNormal"/>
        <w:ind w:firstLine="540"/>
        <w:jc w:val="both"/>
        <w:rPr>
          <w:sz w:val="20"/>
          <w:szCs w:val="20"/>
        </w:rPr>
      </w:pPr>
      <w:r w:rsidRPr="005D6F72">
        <w:rPr>
          <w:sz w:val="20"/>
          <w:szCs w:val="20"/>
        </w:rPr>
        <w:t>5.14. В случае если на основании результатов рассмотрения заявок на участие в конкурсе принято решение об отказе в допуске к участию в конкурсе всех претендентов, организатор конкурса в течение 3 месяцев проводит новый конкурс. При этом организатор конкурса вправе изменить условия проведения конкурса.</w:t>
      </w:r>
    </w:p>
    <w:p w14:paraId="708E5217" w14:textId="77777777" w:rsidR="005E55F4" w:rsidRPr="005D6F72" w:rsidRDefault="005E55F4" w:rsidP="00AC7A99">
      <w:pPr>
        <w:pStyle w:val="ConsPlusNormal"/>
        <w:ind w:firstLine="540"/>
        <w:jc w:val="both"/>
        <w:rPr>
          <w:sz w:val="20"/>
          <w:szCs w:val="20"/>
        </w:rPr>
      </w:pPr>
      <w:r w:rsidRPr="005D6F72">
        <w:rPr>
          <w:sz w:val="20"/>
          <w:szCs w:val="20"/>
        </w:rPr>
        <w:t>5.15.Организатор конкурса возвращает внесенные в качестве обеспечения заявки на участие в конкурсе средства претендентам, не допущенным к участию в конкурсе, в течение 5 рабочих дней со дня подписания протокола рассмотрения заявок на участие в конкурсе.</w:t>
      </w:r>
    </w:p>
    <w:p w14:paraId="1EF01D17" w14:textId="77777777" w:rsidR="005E55F4" w:rsidRPr="005D6F72" w:rsidRDefault="005E55F4" w:rsidP="00AC7A99">
      <w:pPr>
        <w:pStyle w:val="ConsPlusNormal"/>
        <w:ind w:firstLine="540"/>
        <w:jc w:val="both"/>
        <w:rPr>
          <w:sz w:val="20"/>
          <w:szCs w:val="20"/>
        </w:rPr>
      </w:pPr>
    </w:p>
    <w:p w14:paraId="7C98C202" w14:textId="77777777" w:rsidR="005E55F4" w:rsidRPr="005D6F72" w:rsidRDefault="005E55F4" w:rsidP="00AC7A99">
      <w:pPr>
        <w:pStyle w:val="ConsPlusNormal"/>
        <w:jc w:val="center"/>
        <w:rPr>
          <w:b/>
          <w:bCs/>
          <w:sz w:val="20"/>
          <w:szCs w:val="20"/>
        </w:rPr>
      </w:pPr>
      <w:r w:rsidRPr="005D6F72">
        <w:rPr>
          <w:b/>
          <w:bCs/>
          <w:sz w:val="20"/>
          <w:szCs w:val="20"/>
        </w:rPr>
        <w:t>6. ПОРЯДОК ПРОВЕДЕНИЯ КОНКУРСА</w:t>
      </w:r>
    </w:p>
    <w:p w14:paraId="0B57D1F2" w14:textId="77777777" w:rsidR="005E55F4" w:rsidRPr="005D6F72" w:rsidRDefault="005E55F4" w:rsidP="00AC7A99">
      <w:pPr>
        <w:pStyle w:val="ConsPlusNormal"/>
        <w:ind w:firstLine="540"/>
        <w:jc w:val="both"/>
        <w:rPr>
          <w:sz w:val="20"/>
          <w:szCs w:val="20"/>
        </w:rPr>
      </w:pPr>
    </w:p>
    <w:p w14:paraId="431DF746" w14:textId="77777777" w:rsidR="005E55F4" w:rsidRPr="005D6F72" w:rsidRDefault="005E55F4" w:rsidP="00AC7A99">
      <w:pPr>
        <w:pStyle w:val="ConsPlusNormal"/>
        <w:ind w:firstLine="540"/>
        <w:jc w:val="both"/>
        <w:rPr>
          <w:sz w:val="20"/>
          <w:szCs w:val="20"/>
        </w:rPr>
      </w:pPr>
      <w:r w:rsidRPr="005D6F72">
        <w:rPr>
          <w:sz w:val="20"/>
          <w:szCs w:val="20"/>
        </w:rPr>
        <w:t xml:space="preserve">6.1. В конкурсе могут участвовать только лица, признанные участниками конкурса в соответствии с протоколом рассмотрения заявок на участие в конкурсе. </w:t>
      </w:r>
      <w:r>
        <w:rPr>
          <w:sz w:val="20"/>
          <w:szCs w:val="20"/>
        </w:rPr>
        <w:t xml:space="preserve">Организатор конкурса </w:t>
      </w:r>
      <w:r w:rsidRPr="005D6F72">
        <w:rPr>
          <w:sz w:val="20"/>
          <w:szCs w:val="20"/>
        </w:rPr>
        <w:t xml:space="preserve">обязан обеспечить участникам конкурса возможность принять участие в конкурсе непосредственно или через представителей. </w:t>
      </w:r>
      <w:r>
        <w:rPr>
          <w:sz w:val="20"/>
          <w:szCs w:val="20"/>
        </w:rPr>
        <w:t xml:space="preserve">Организатор конкурса </w:t>
      </w:r>
      <w:r w:rsidRPr="005D6F72">
        <w:rPr>
          <w:sz w:val="20"/>
          <w:szCs w:val="20"/>
        </w:rPr>
        <w:t>обязан осуществлять аудиозапись конкурса. Любое лицо, присутствующее при проведении конкурса, вправе осуществлять аудио- и видеозапись конкурса.</w:t>
      </w:r>
    </w:p>
    <w:p w14:paraId="6FA40168" w14:textId="77777777" w:rsidR="005E55F4" w:rsidRPr="005D6F72" w:rsidRDefault="005E55F4" w:rsidP="00AC7A99">
      <w:pPr>
        <w:pStyle w:val="ConsPlusNormal"/>
        <w:ind w:firstLine="540"/>
        <w:jc w:val="both"/>
        <w:rPr>
          <w:sz w:val="20"/>
          <w:szCs w:val="20"/>
        </w:rPr>
      </w:pPr>
      <w:bookmarkStart w:id="2" w:name="P282"/>
      <w:bookmarkEnd w:id="2"/>
      <w:r w:rsidRPr="005D6F72">
        <w:rPr>
          <w:sz w:val="20"/>
          <w:szCs w:val="20"/>
        </w:rPr>
        <w:t>6.2. Конкурс начинается с объявления конкурсной комиссией наименования участника конкурса, заявка на участие в конкурсе которого поступила первой, и размера платы за содержание жилого помещения.</w:t>
      </w:r>
    </w:p>
    <w:p w14:paraId="01D6EFD7" w14:textId="77777777" w:rsidR="005E55F4" w:rsidRPr="009519CB" w:rsidRDefault="005E55F4" w:rsidP="00AC7A99">
      <w:pPr>
        <w:pStyle w:val="ConsPlusNormal"/>
        <w:ind w:firstLine="540"/>
        <w:jc w:val="both"/>
        <w:rPr>
          <w:sz w:val="20"/>
          <w:szCs w:val="20"/>
        </w:rPr>
      </w:pPr>
      <w:bookmarkStart w:id="3" w:name="P283"/>
      <w:bookmarkEnd w:id="3"/>
      <w:r w:rsidRPr="009519CB">
        <w:rPr>
          <w:sz w:val="20"/>
          <w:szCs w:val="20"/>
        </w:rPr>
        <w:t>6.3. Участники конкурса предлагают установить размер платы за содержание жилого помещения за выполнение перечня работ и услуг, меньший, чем размер платы за содержание жилого помещения, указанный в извещении о проведении конкурса, с шаговым снижением размера платы за содержание жилого помещения на 0,1 процента (далее – предложение).</w:t>
      </w:r>
    </w:p>
    <w:p w14:paraId="2DBBC4BA" w14:textId="77777777" w:rsidR="005E55F4" w:rsidRPr="009519CB" w:rsidRDefault="005E55F4" w:rsidP="00AC7A99">
      <w:pPr>
        <w:pStyle w:val="ConsPlusNormal"/>
        <w:ind w:firstLine="540"/>
        <w:jc w:val="both"/>
        <w:rPr>
          <w:sz w:val="20"/>
          <w:szCs w:val="20"/>
        </w:rPr>
      </w:pPr>
      <w:r w:rsidRPr="009519CB">
        <w:rPr>
          <w:sz w:val="20"/>
          <w:szCs w:val="20"/>
        </w:rPr>
        <w:t>В случае если после троекратного объявления предложения, являющегося наименьшим по размеру платы за содержание жилого помещения (относительно указанного в извещении о проведении конкурса), ни один из участников конкурса не сделает иное предложение по снижению размера платы за содержание помещения, конкурсная комиссия объявляет о признании победителем конкурса, участника конкурса, сделавшего последнее предложение.</w:t>
      </w:r>
    </w:p>
    <w:p w14:paraId="1776E133" w14:textId="77777777" w:rsidR="005E55F4" w:rsidRPr="009519CB" w:rsidRDefault="005E55F4" w:rsidP="00AC7A99">
      <w:pPr>
        <w:pStyle w:val="ConsPlusNormal"/>
        <w:ind w:firstLine="540"/>
        <w:jc w:val="both"/>
        <w:rPr>
          <w:sz w:val="20"/>
          <w:szCs w:val="20"/>
        </w:rPr>
      </w:pPr>
      <w:r w:rsidRPr="009519CB">
        <w:rPr>
          <w:sz w:val="20"/>
          <w:szCs w:val="20"/>
        </w:rPr>
        <w:t xml:space="preserve">6.4. При проведении конкурса допускается снижение размера платы за содержание жилого помещения не более чем на 10 процентов размера платы за содержание жилого помещения, указанного в извещении о проведении конкурса.  </w:t>
      </w:r>
    </w:p>
    <w:p w14:paraId="46AA32E6" w14:textId="77777777" w:rsidR="005E55F4" w:rsidRPr="009519CB" w:rsidRDefault="005E55F4" w:rsidP="00AC7A99">
      <w:pPr>
        <w:pStyle w:val="ConsPlusNormal"/>
        <w:ind w:firstLine="540"/>
        <w:jc w:val="both"/>
        <w:rPr>
          <w:sz w:val="20"/>
          <w:szCs w:val="20"/>
        </w:rPr>
      </w:pPr>
      <w:r w:rsidRPr="009519CB">
        <w:rPr>
          <w:sz w:val="20"/>
          <w:szCs w:val="20"/>
        </w:rPr>
        <w:t>6.5. В случае снижения указанного размера платы за содержание жилого помещения более чем на 10 процентов конкурс признается не состоявшимся, что влечет за собой обязанность организатора конкурса провести новый конкурс. При этом организатор конкурса вправе изменить условия проведения конкурса и обязан уменьшить расчетный размер платы за содержание жилого помещения не менее чем на 10 процентов.</w:t>
      </w:r>
    </w:p>
    <w:p w14:paraId="0A6F8570" w14:textId="77777777" w:rsidR="005E55F4" w:rsidRPr="009519CB" w:rsidRDefault="005E55F4" w:rsidP="007328F0">
      <w:pPr>
        <w:autoSpaceDE w:val="0"/>
        <w:autoSpaceDN w:val="0"/>
        <w:adjustRightInd w:val="0"/>
        <w:ind w:firstLine="567"/>
        <w:jc w:val="both"/>
        <w:rPr>
          <w:sz w:val="20"/>
          <w:szCs w:val="20"/>
          <w:lang w:eastAsia="en-US"/>
        </w:rPr>
      </w:pPr>
      <w:r w:rsidRPr="009519CB">
        <w:rPr>
          <w:sz w:val="20"/>
          <w:szCs w:val="20"/>
        </w:rPr>
        <w:t xml:space="preserve">6.6. </w:t>
      </w:r>
      <w:r w:rsidRPr="009519CB">
        <w:rPr>
          <w:sz w:val="20"/>
          <w:szCs w:val="20"/>
          <w:lang w:eastAsia="en-US"/>
        </w:rPr>
        <w:t>В случае если несколько участников конкурса предложили одинаковый размер платы за содержание жилого помещения, победителем конкурса признается участник конкурса, подавший первым заявку на участие в конкурсе.</w:t>
      </w:r>
    </w:p>
    <w:p w14:paraId="735ED208" w14:textId="77777777" w:rsidR="005E55F4" w:rsidRDefault="005E55F4" w:rsidP="008E2680">
      <w:pPr>
        <w:autoSpaceDE w:val="0"/>
        <w:autoSpaceDN w:val="0"/>
        <w:adjustRightInd w:val="0"/>
        <w:ind w:firstLine="540"/>
        <w:jc w:val="both"/>
        <w:rPr>
          <w:sz w:val="20"/>
          <w:szCs w:val="20"/>
          <w:lang w:eastAsia="en-US"/>
        </w:rPr>
      </w:pPr>
      <w:r w:rsidRPr="009519CB">
        <w:rPr>
          <w:sz w:val="20"/>
          <w:szCs w:val="20"/>
        </w:rPr>
        <w:t>6.</w:t>
      </w:r>
      <w:r>
        <w:rPr>
          <w:sz w:val="20"/>
          <w:szCs w:val="20"/>
        </w:rPr>
        <w:t>7</w:t>
      </w:r>
      <w:r w:rsidRPr="009519CB">
        <w:rPr>
          <w:sz w:val="20"/>
          <w:szCs w:val="20"/>
        </w:rPr>
        <w:t>. Конкурсная комиссия ведет протокол конкурса по форме согласно Приложению №8 к Правилам, который подписывается в день проведения конкурса. Указанный протокол составляется в 3 экземплярах</w:t>
      </w:r>
      <w:r>
        <w:rPr>
          <w:sz w:val="20"/>
          <w:szCs w:val="20"/>
          <w:lang w:eastAsia="en-US"/>
        </w:rPr>
        <w:t>, один экземпляр остается у организатора конкурса.</w:t>
      </w:r>
    </w:p>
    <w:p w14:paraId="17AC6D87" w14:textId="77777777" w:rsidR="005E55F4" w:rsidRPr="009519CB" w:rsidRDefault="005E55F4" w:rsidP="00AC7A99">
      <w:pPr>
        <w:pStyle w:val="ConsPlusNormal"/>
        <w:ind w:firstLine="540"/>
        <w:jc w:val="both"/>
        <w:rPr>
          <w:sz w:val="20"/>
          <w:szCs w:val="20"/>
        </w:rPr>
      </w:pPr>
      <w:r w:rsidRPr="009519CB">
        <w:rPr>
          <w:sz w:val="20"/>
          <w:szCs w:val="20"/>
        </w:rPr>
        <w:t>6.</w:t>
      </w:r>
      <w:r>
        <w:rPr>
          <w:sz w:val="20"/>
          <w:szCs w:val="20"/>
        </w:rPr>
        <w:t>8</w:t>
      </w:r>
      <w:r w:rsidRPr="009519CB">
        <w:rPr>
          <w:sz w:val="20"/>
          <w:szCs w:val="20"/>
        </w:rPr>
        <w:t>. Организатор конкурса в течение 3 рабочих дней с даты утверждения протокола конкурса передает победителю конкурса один экземпляр протокола и проект договора управления многоквартирным домом.</w:t>
      </w:r>
    </w:p>
    <w:p w14:paraId="4CF287D1" w14:textId="77777777" w:rsidR="005E55F4" w:rsidRPr="009519CB" w:rsidRDefault="005E55F4" w:rsidP="007328F0">
      <w:pPr>
        <w:autoSpaceDE w:val="0"/>
        <w:autoSpaceDN w:val="0"/>
        <w:adjustRightInd w:val="0"/>
        <w:ind w:firstLine="540"/>
        <w:jc w:val="both"/>
        <w:rPr>
          <w:sz w:val="20"/>
          <w:szCs w:val="20"/>
          <w:lang w:eastAsia="en-US"/>
        </w:rPr>
      </w:pPr>
      <w:r w:rsidRPr="009519CB">
        <w:rPr>
          <w:sz w:val="20"/>
          <w:szCs w:val="20"/>
          <w:lang w:eastAsia="en-US"/>
        </w:rPr>
        <w:t xml:space="preserve">При этом указываемая в договоре управления многоквартирным домом стоимость каждой работы и услуги, входящей в перечень работ и услуг, предусмотренный </w:t>
      </w:r>
      <w:hyperlink r:id="rId16" w:history="1">
        <w:r w:rsidRPr="009519CB">
          <w:rPr>
            <w:color w:val="0000FF"/>
            <w:sz w:val="20"/>
            <w:szCs w:val="20"/>
            <w:lang w:eastAsia="en-US"/>
          </w:rPr>
          <w:t>подпунктом 4 пункта 41</w:t>
        </w:r>
      </w:hyperlink>
      <w:r w:rsidRPr="009519CB">
        <w:rPr>
          <w:sz w:val="20"/>
          <w:szCs w:val="20"/>
          <w:lang w:eastAsia="en-US"/>
        </w:rPr>
        <w:t xml:space="preserve"> Правил, подлежит пересчету исходя из того, что общая стоимость работ и услуг должна быть равна плате за содержание жилого помещения, размер которой определен по итогам конкурса, в случаях признания участника конкурса победителем в соответствии с </w:t>
      </w:r>
      <w:hyperlink r:id="rId17" w:history="1">
        <w:r w:rsidRPr="009519CB">
          <w:rPr>
            <w:color w:val="0000FF"/>
            <w:sz w:val="20"/>
            <w:szCs w:val="20"/>
            <w:lang w:eastAsia="en-US"/>
          </w:rPr>
          <w:t>пунктами 76</w:t>
        </w:r>
      </w:hyperlink>
      <w:r w:rsidRPr="009519CB">
        <w:rPr>
          <w:sz w:val="20"/>
          <w:szCs w:val="20"/>
          <w:lang w:eastAsia="en-US"/>
        </w:rPr>
        <w:t xml:space="preserve"> и </w:t>
      </w:r>
      <w:hyperlink r:id="rId18" w:history="1">
        <w:r w:rsidRPr="009519CB">
          <w:rPr>
            <w:color w:val="0000FF"/>
            <w:sz w:val="20"/>
            <w:szCs w:val="20"/>
            <w:lang w:eastAsia="en-US"/>
          </w:rPr>
          <w:t>78</w:t>
        </w:r>
      </w:hyperlink>
      <w:r w:rsidRPr="009519CB">
        <w:rPr>
          <w:sz w:val="20"/>
          <w:szCs w:val="20"/>
          <w:lang w:eastAsia="en-US"/>
        </w:rPr>
        <w:t xml:space="preserve"> Правил.</w:t>
      </w:r>
    </w:p>
    <w:p w14:paraId="0F514A79" w14:textId="77777777" w:rsidR="005E55F4" w:rsidRPr="009519CB" w:rsidRDefault="005E55F4" w:rsidP="00AC7A99">
      <w:pPr>
        <w:pStyle w:val="ConsPlusNormal"/>
        <w:ind w:firstLine="540"/>
        <w:jc w:val="both"/>
        <w:rPr>
          <w:sz w:val="20"/>
          <w:szCs w:val="20"/>
        </w:rPr>
      </w:pPr>
      <w:r w:rsidRPr="009519CB">
        <w:rPr>
          <w:sz w:val="20"/>
          <w:szCs w:val="20"/>
        </w:rPr>
        <w:t>6.</w:t>
      </w:r>
      <w:r>
        <w:rPr>
          <w:sz w:val="20"/>
          <w:szCs w:val="20"/>
        </w:rPr>
        <w:t>9</w:t>
      </w:r>
      <w:r w:rsidRPr="009519CB">
        <w:rPr>
          <w:sz w:val="20"/>
          <w:szCs w:val="20"/>
        </w:rPr>
        <w:t xml:space="preserve">. Текст протокола конкурса размещается на официальном </w:t>
      </w:r>
      <w:r w:rsidRPr="004246E5">
        <w:rPr>
          <w:color w:val="000000" w:themeColor="text1"/>
          <w:sz w:val="20"/>
          <w:szCs w:val="20"/>
        </w:rPr>
        <w:t xml:space="preserve">сайте </w:t>
      </w:r>
      <w:r w:rsidR="00624D0A">
        <w:rPr>
          <w:color w:val="000000" w:themeColor="text1"/>
          <w:sz w:val="20"/>
          <w:szCs w:val="20"/>
        </w:rPr>
        <w:t xml:space="preserve">Администрации </w:t>
      </w:r>
      <w:r w:rsidR="00327AC4">
        <w:rPr>
          <w:sz w:val="20"/>
          <w:szCs w:val="20"/>
        </w:rPr>
        <w:t>Бологовского муниципального округа</w:t>
      </w:r>
      <w:r w:rsidR="00624D0A">
        <w:rPr>
          <w:color w:val="000000" w:themeColor="text1"/>
          <w:sz w:val="20"/>
          <w:szCs w:val="20"/>
        </w:rPr>
        <w:t xml:space="preserve"> Тверской области</w:t>
      </w:r>
      <w:r w:rsidRPr="004246E5">
        <w:rPr>
          <w:color w:val="000000" w:themeColor="text1"/>
          <w:sz w:val="20"/>
          <w:szCs w:val="20"/>
        </w:rPr>
        <w:t>, как</w:t>
      </w:r>
      <w:r>
        <w:rPr>
          <w:sz w:val="20"/>
          <w:szCs w:val="20"/>
        </w:rPr>
        <w:t xml:space="preserve"> организатором конкурса,</w:t>
      </w:r>
      <w:r w:rsidRPr="009519CB">
        <w:rPr>
          <w:sz w:val="20"/>
          <w:szCs w:val="20"/>
        </w:rPr>
        <w:t xml:space="preserve"> в течение 1 рабочего дня с даты его утверждения.</w:t>
      </w:r>
    </w:p>
    <w:p w14:paraId="3CA2CCDD" w14:textId="77777777" w:rsidR="005E55F4" w:rsidRPr="007328F0" w:rsidRDefault="005E55F4" w:rsidP="007328F0">
      <w:pPr>
        <w:autoSpaceDE w:val="0"/>
        <w:autoSpaceDN w:val="0"/>
        <w:adjustRightInd w:val="0"/>
        <w:ind w:firstLine="567"/>
        <w:jc w:val="both"/>
        <w:rPr>
          <w:sz w:val="20"/>
          <w:szCs w:val="20"/>
          <w:lang w:eastAsia="en-US"/>
        </w:rPr>
      </w:pPr>
      <w:r w:rsidRPr="009519CB">
        <w:rPr>
          <w:sz w:val="20"/>
          <w:szCs w:val="20"/>
        </w:rPr>
        <w:t>6.</w:t>
      </w:r>
      <w:r>
        <w:rPr>
          <w:sz w:val="20"/>
          <w:szCs w:val="20"/>
        </w:rPr>
        <w:t>10</w:t>
      </w:r>
      <w:r w:rsidRPr="009519CB">
        <w:rPr>
          <w:sz w:val="20"/>
          <w:szCs w:val="20"/>
        </w:rPr>
        <w:t xml:space="preserve">. Организатор конкурса обязан возвратить в течение 5 рабочих дней с даты утверждения протокола конкурса средства, внесенные в качестве обеспечения заявки на участие в конкурсе, участникам конкурса, которые не стали победителями конкурса, за исключением участника конкурса, сделавшего предпоследнее предложение по </w:t>
      </w:r>
      <w:r w:rsidRPr="009519CB">
        <w:rPr>
          <w:sz w:val="20"/>
          <w:szCs w:val="20"/>
          <w:lang w:eastAsia="en-US"/>
        </w:rPr>
        <w:t>наименьшему размеру платы за содержание жилого помещения</w:t>
      </w:r>
      <w:r w:rsidRPr="009519CB">
        <w:rPr>
          <w:sz w:val="20"/>
          <w:szCs w:val="20"/>
        </w:rPr>
        <w:t xml:space="preserve">, которому средства возвращаются в порядке, предусмотренном </w:t>
      </w:r>
      <w:hyperlink w:anchor="P283" w:history="1">
        <w:r w:rsidRPr="009519CB">
          <w:rPr>
            <w:sz w:val="20"/>
            <w:szCs w:val="20"/>
          </w:rPr>
          <w:t xml:space="preserve">пунктом </w:t>
        </w:r>
      </w:hyperlink>
      <w:r w:rsidRPr="009519CB">
        <w:rPr>
          <w:sz w:val="20"/>
          <w:szCs w:val="20"/>
        </w:rPr>
        <w:t>7.6 настоящей конкурсной документации.</w:t>
      </w:r>
    </w:p>
    <w:p w14:paraId="4C9A0A02" w14:textId="77777777" w:rsidR="005E55F4" w:rsidRPr="005D6F72" w:rsidRDefault="005E55F4" w:rsidP="00AC7A99">
      <w:pPr>
        <w:pStyle w:val="ConsPlusNormal"/>
        <w:ind w:firstLine="540"/>
        <w:jc w:val="both"/>
        <w:rPr>
          <w:sz w:val="20"/>
          <w:szCs w:val="20"/>
        </w:rPr>
      </w:pPr>
      <w:r w:rsidRPr="005D6F72">
        <w:rPr>
          <w:sz w:val="20"/>
          <w:szCs w:val="20"/>
        </w:rPr>
        <w:t>6.1</w:t>
      </w:r>
      <w:r>
        <w:rPr>
          <w:sz w:val="20"/>
          <w:szCs w:val="20"/>
        </w:rPr>
        <w:t>1</w:t>
      </w:r>
      <w:r w:rsidRPr="005D6F72">
        <w:rPr>
          <w:sz w:val="20"/>
          <w:szCs w:val="20"/>
        </w:rPr>
        <w:t>. Участник конкурса после размещения на официальном сайте протокола конкурса вправе направить организатору конкурса в письменной форме запрос о разъяснении результатов конкурса. Организатор конкурса в течение 2 рабочих дней с даты поступления запроса обязан представить такому участнику конкурса соответствующие разъяснения в письменной форме.</w:t>
      </w:r>
    </w:p>
    <w:p w14:paraId="4C7ED2C1" w14:textId="77777777" w:rsidR="005E55F4" w:rsidRPr="005D6F72" w:rsidRDefault="005E55F4" w:rsidP="00AC7A99">
      <w:pPr>
        <w:pStyle w:val="ConsPlusNormal"/>
        <w:ind w:firstLine="540"/>
        <w:jc w:val="both"/>
        <w:rPr>
          <w:sz w:val="20"/>
          <w:szCs w:val="20"/>
        </w:rPr>
      </w:pPr>
      <w:r w:rsidRPr="005D6F72">
        <w:rPr>
          <w:sz w:val="20"/>
          <w:szCs w:val="20"/>
        </w:rPr>
        <w:t>6.1</w:t>
      </w:r>
      <w:r>
        <w:rPr>
          <w:sz w:val="20"/>
          <w:szCs w:val="20"/>
        </w:rPr>
        <w:t>2</w:t>
      </w:r>
      <w:r w:rsidRPr="005D6F72">
        <w:rPr>
          <w:sz w:val="20"/>
          <w:szCs w:val="20"/>
        </w:rPr>
        <w:t xml:space="preserve">. Участник конкурса вправе обжаловать результаты конкурса в </w:t>
      </w:r>
      <w:hyperlink r:id="rId19" w:history="1">
        <w:r w:rsidRPr="005D6F72">
          <w:rPr>
            <w:sz w:val="20"/>
            <w:szCs w:val="20"/>
          </w:rPr>
          <w:t>порядке</w:t>
        </w:r>
      </w:hyperlink>
      <w:r w:rsidRPr="005D6F72">
        <w:rPr>
          <w:sz w:val="20"/>
          <w:szCs w:val="20"/>
        </w:rPr>
        <w:t xml:space="preserve">, предусмотренном </w:t>
      </w:r>
      <w:r w:rsidRPr="005D6F72">
        <w:rPr>
          <w:sz w:val="20"/>
          <w:szCs w:val="20"/>
        </w:rPr>
        <w:lastRenderedPageBreak/>
        <w:t>законодательством Российской Федерации.</w:t>
      </w:r>
    </w:p>
    <w:p w14:paraId="386822C3" w14:textId="77777777" w:rsidR="005E55F4" w:rsidRPr="005D6F72" w:rsidRDefault="005E55F4" w:rsidP="00AC7A99">
      <w:pPr>
        <w:pStyle w:val="ConsPlusNormal"/>
        <w:ind w:firstLine="540"/>
        <w:jc w:val="both"/>
        <w:rPr>
          <w:sz w:val="20"/>
          <w:szCs w:val="20"/>
        </w:rPr>
      </w:pPr>
      <w:r w:rsidRPr="005D6F72">
        <w:rPr>
          <w:sz w:val="20"/>
          <w:szCs w:val="20"/>
        </w:rPr>
        <w:t>6.1</w:t>
      </w:r>
      <w:r>
        <w:rPr>
          <w:sz w:val="20"/>
          <w:szCs w:val="20"/>
        </w:rPr>
        <w:t>3</w:t>
      </w:r>
      <w:r w:rsidRPr="005D6F72">
        <w:rPr>
          <w:sz w:val="20"/>
          <w:szCs w:val="20"/>
        </w:rPr>
        <w:t xml:space="preserve">. Протоколы, составленные в ходе проведения конкурса, заявки на участие в конкурсе, конкурсная документация, изменения, внесенные в конкурсную документацию, и разъяснения конкурсной документации, а также аудиозаписи процедуры вскрытия конвертов с заявками на участие в конкурсе и проведения конкурса хранятся </w:t>
      </w:r>
      <w:r>
        <w:rPr>
          <w:sz w:val="20"/>
          <w:szCs w:val="20"/>
        </w:rPr>
        <w:t>организатором конкурса</w:t>
      </w:r>
      <w:r w:rsidRPr="005D6F72">
        <w:rPr>
          <w:sz w:val="20"/>
          <w:szCs w:val="20"/>
        </w:rPr>
        <w:t xml:space="preserve"> в течение 3</w:t>
      </w:r>
      <w:r>
        <w:rPr>
          <w:sz w:val="20"/>
          <w:szCs w:val="20"/>
        </w:rPr>
        <w:t>-х</w:t>
      </w:r>
      <w:r w:rsidRPr="005D6F72">
        <w:rPr>
          <w:sz w:val="20"/>
          <w:szCs w:val="20"/>
        </w:rPr>
        <w:t xml:space="preserve"> лет.</w:t>
      </w:r>
    </w:p>
    <w:p w14:paraId="0E0A54DB" w14:textId="77777777" w:rsidR="005E55F4" w:rsidRPr="005D6F72" w:rsidRDefault="005E55F4" w:rsidP="00AC7A99">
      <w:pPr>
        <w:pStyle w:val="ConsPlusNormal"/>
        <w:ind w:firstLine="540"/>
        <w:jc w:val="both"/>
        <w:rPr>
          <w:sz w:val="20"/>
          <w:szCs w:val="20"/>
        </w:rPr>
      </w:pPr>
      <w:r w:rsidRPr="005D6F72">
        <w:rPr>
          <w:sz w:val="20"/>
          <w:szCs w:val="20"/>
        </w:rPr>
        <w:t>6.1</w:t>
      </w:r>
      <w:r>
        <w:rPr>
          <w:sz w:val="20"/>
          <w:szCs w:val="20"/>
        </w:rPr>
        <w:t>4</w:t>
      </w:r>
      <w:r w:rsidRPr="005D6F72">
        <w:rPr>
          <w:sz w:val="20"/>
          <w:szCs w:val="20"/>
        </w:rPr>
        <w:t>.</w:t>
      </w:r>
      <w:r w:rsidR="00624D0A">
        <w:rPr>
          <w:sz w:val="20"/>
          <w:szCs w:val="20"/>
        </w:rPr>
        <w:t>Отдел</w:t>
      </w:r>
      <w:r w:rsidR="0018013D">
        <w:rPr>
          <w:sz w:val="20"/>
          <w:szCs w:val="20"/>
        </w:rPr>
        <w:t xml:space="preserve"> архитектуры, строительства и</w:t>
      </w:r>
      <w:r w:rsidR="00624D0A">
        <w:rPr>
          <w:sz w:val="20"/>
          <w:szCs w:val="20"/>
        </w:rPr>
        <w:t xml:space="preserve"> жилищно-коммунального хозяйства Админи</w:t>
      </w:r>
      <w:r w:rsidR="00651B4D">
        <w:rPr>
          <w:sz w:val="20"/>
          <w:szCs w:val="20"/>
        </w:rPr>
        <w:t>страции Бологовского муниципального округа</w:t>
      </w:r>
      <w:r w:rsidR="00AE07EE">
        <w:rPr>
          <w:sz w:val="20"/>
          <w:szCs w:val="20"/>
        </w:rPr>
        <w:t xml:space="preserve"> Т</w:t>
      </w:r>
      <w:r w:rsidR="00624D0A">
        <w:rPr>
          <w:sz w:val="20"/>
          <w:szCs w:val="20"/>
        </w:rPr>
        <w:t xml:space="preserve">верской области </w:t>
      </w:r>
      <w:r w:rsidRPr="005D6F72">
        <w:rPr>
          <w:sz w:val="20"/>
          <w:szCs w:val="20"/>
        </w:rPr>
        <w:t xml:space="preserve"> в течение 10 рабочих дней с даты утверждения протокола конкурса уведомля</w:t>
      </w:r>
      <w:r>
        <w:rPr>
          <w:sz w:val="20"/>
          <w:szCs w:val="20"/>
        </w:rPr>
        <w:t>ю</w:t>
      </w:r>
      <w:r w:rsidRPr="005D6F72">
        <w:rPr>
          <w:sz w:val="20"/>
          <w:szCs w:val="20"/>
        </w:rPr>
        <w:t xml:space="preserve">т всех собственников помещений в многоквартирном доме и лиц, принявших помещения, о результатах открытого конкурса и об условиях договора управления этим домом путем размещения проекта договора в порядке, предусмотренном </w:t>
      </w:r>
      <w:hyperlink w:anchor="P283" w:history="1">
        <w:r w:rsidRPr="005D6F72">
          <w:rPr>
            <w:sz w:val="20"/>
            <w:szCs w:val="20"/>
          </w:rPr>
          <w:t xml:space="preserve">пунктом </w:t>
        </w:r>
      </w:hyperlink>
      <w:r w:rsidRPr="005D6F72">
        <w:rPr>
          <w:sz w:val="20"/>
          <w:szCs w:val="20"/>
        </w:rPr>
        <w:t>2.3 настоящей конкурсной документации.</w:t>
      </w:r>
    </w:p>
    <w:p w14:paraId="3D660A02" w14:textId="77777777" w:rsidR="005E55F4" w:rsidRPr="005D6F72" w:rsidRDefault="005E55F4" w:rsidP="00AC7A99">
      <w:pPr>
        <w:pStyle w:val="ConsPlusNormal"/>
        <w:ind w:firstLine="540"/>
        <w:jc w:val="both"/>
        <w:rPr>
          <w:sz w:val="20"/>
          <w:szCs w:val="20"/>
        </w:rPr>
      </w:pPr>
    </w:p>
    <w:p w14:paraId="0E9ACE43" w14:textId="77777777" w:rsidR="005E55F4" w:rsidRPr="005D6F72" w:rsidRDefault="005E55F4" w:rsidP="00AC7A99">
      <w:pPr>
        <w:spacing w:after="200"/>
        <w:jc w:val="center"/>
        <w:rPr>
          <w:b/>
          <w:bCs/>
          <w:sz w:val="20"/>
          <w:szCs w:val="20"/>
        </w:rPr>
      </w:pPr>
      <w:bookmarkStart w:id="4" w:name="P305"/>
      <w:bookmarkEnd w:id="4"/>
      <w:r w:rsidRPr="005D6F72">
        <w:rPr>
          <w:b/>
          <w:bCs/>
          <w:sz w:val="20"/>
          <w:szCs w:val="20"/>
        </w:rPr>
        <w:t>7. ЗАКЛЮЧЕНИЕ ДОГОВОРА УПРАВЛЕНИЯ МНОГОКВАРТИРНЫМ ДОМОМ</w:t>
      </w:r>
      <w:r>
        <w:rPr>
          <w:b/>
          <w:bCs/>
          <w:sz w:val="20"/>
          <w:szCs w:val="20"/>
        </w:rPr>
        <w:t xml:space="preserve"> </w:t>
      </w:r>
      <w:r w:rsidRPr="005D6F72">
        <w:rPr>
          <w:b/>
          <w:bCs/>
          <w:sz w:val="20"/>
          <w:szCs w:val="20"/>
        </w:rPr>
        <w:t>ПО РЕЗУЛЬТАТАМ КОНКУРСА</w:t>
      </w:r>
    </w:p>
    <w:p w14:paraId="63E7AA84" w14:textId="77777777" w:rsidR="005E55F4" w:rsidRPr="007328F0" w:rsidRDefault="005E55F4" w:rsidP="007328F0">
      <w:pPr>
        <w:autoSpaceDE w:val="0"/>
        <w:autoSpaceDN w:val="0"/>
        <w:adjustRightInd w:val="0"/>
        <w:ind w:firstLine="567"/>
        <w:jc w:val="both"/>
        <w:rPr>
          <w:sz w:val="20"/>
          <w:szCs w:val="20"/>
          <w:lang w:eastAsia="en-US"/>
        </w:rPr>
      </w:pPr>
      <w:bookmarkStart w:id="5" w:name="P308"/>
      <w:bookmarkEnd w:id="5"/>
      <w:r w:rsidRPr="005D6F72">
        <w:rPr>
          <w:sz w:val="20"/>
          <w:szCs w:val="20"/>
        </w:rPr>
        <w:t xml:space="preserve">7.1. Победитель конкурса </w:t>
      </w:r>
      <w:r>
        <w:rPr>
          <w:sz w:val="20"/>
          <w:szCs w:val="20"/>
          <w:lang w:eastAsia="en-US"/>
        </w:rPr>
        <w:t xml:space="preserve">, участник конкурса в случаях, предусмотренных </w:t>
      </w:r>
      <w:hyperlink r:id="rId20" w:history="1">
        <w:r>
          <w:rPr>
            <w:color w:val="0000FF"/>
            <w:sz w:val="20"/>
            <w:szCs w:val="20"/>
            <w:lang w:eastAsia="en-US"/>
          </w:rPr>
          <w:t>пунктами 71</w:t>
        </w:r>
      </w:hyperlink>
      <w:r>
        <w:rPr>
          <w:sz w:val="20"/>
          <w:szCs w:val="20"/>
          <w:lang w:eastAsia="en-US"/>
        </w:rPr>
        <w:t xml:space="preserve"> и </w:t>
      </w:r>
      <w:hyperlink r:id="rId21" w:history="1">
        <w:r>
          <w:rPr>
            <w:color w:val="0000FF"/>
            <w:sz w:val="20"/>
            <w:szCs w:val="20"/>
            <w:lang w:eastAsia="en-US"/>
          </w:rPr>
          <w:t>93</w:t>
        </w:r>
      </w:hyperlink>
      <w:r w:rsidR="00AE07EE">
        <w:rPr>
          <w:sz w:val="20"/>
          <w:szCs w:val="20"/>
          <w:lang w:eastAsia="en-US"/>
        </w:rPr>
        <w:t xml:space="preserve"> </w:t>
      </w:r>
      <w:r>
        <w:rPr>
          <w:sz w:val="20"/>
          <w:szCs w:val="20"/>
          <w:lang w:eastAsia="en-US"/>
        </w:rPr>
        <w:t xml:space="preserve"> Правил, в</w:t>
      </w:r>
      <w:r w:rsidRPr="005D6F72">
        <w:rPr>
          <w:sz w:val="20"/>
          <w:szCs w:val="20"/>
        </w:rPr>
        <w:t xml:space="preserve"> течение 10 рабочих дней с даты утверждения протокола конкурса представляет организатору конкурса подписанный им проект договора управления многоквартирным домом, а также обеспечение исполнения обязательств.</w:t>
      </w:r>
    </w:p>
    <w:p w14:paraId="49858369" w14:textId="77777777" w:rsidR="005E55F4" w:rsidRPr="00BD7B27" w:rsidRDefault="0028419B" w:rsidP="00BD7B27">
      <w:pPr>
        <w:autoSpaceDE w:val="0"/>
        <w:autoSpaceDN w:val="0"/>
        <w:adjustRightInd w:val="0"/>
        <w:ind w:firstLine="567"/>
        <w:jc w:val="both"/>
        <w:rPr>
          <w:rFonts w:eastAsia="Calibri"/>
          <w:sz w:val="20"/>
          <w:szCs w:val="20"/>
        </w:rPr>
      </w:pPr>
      <w:r>
        <w:rPr>
          <w:rFonts w:eastAsia="Calibri"/>
          <w:sz w:val="20"/>
          <w:szCs w:val="20"/>
        </w:rPr>
        <w:t>Размер обеспечения исполнения обязательств устанавливается организатором конкурса и не может быть менее одной второй и более трех четвертей цены договора управления многоквартирным домом, подлежащей уплате собственниками помещений в многоквартирном доме и лицами, принявшими помещения, в течение месяца</w:t>
      </w:r>
      <w:r w:rsidR="00BD7B27">
        <w:rPr>
          <w:rFonts w:eastAsia="Calibri"/>
          <w:sz w:val="20"/>
          <w:szCs w:val="20"/>
        </w:rPr>
        <w:t>.</w:t>
      </w:r>
    </w:p>
    <w:p w14:paraId="220F3DD8" w14:textId="77777777" w:rsidR="005E55F4" w:rsidRPr="005D6F72" w:rsidRDefault="005E55F4" w:rsidP="00AA20ED">
      <w:pPr>
        <w:ind w:firstLine="567"/>
        <w:jc w:val="both"/>
        <w:rPr>
          <w:sz w:val="20"/>
          <w:szCs w:val="20"/>
        </w:rPr>
      </w:pPr>
      <w:r w:rsidRPr="005D6F72">
        <w:rPr>
          <w:sz w:val="20"/>
          <w:szCs w:val="20"/>
        </w:rPr>
        <w:t>Мерами по обеспечению исполнения обязательств могут являться страхование ответственности управляющей организации, безотзывная банковская гарантия и залог депозита. Способ обеспечения исполнения обязательств определяется управляющей организацией.</w:t>
      </w:r>
    </w:p>
    <w:p w14:paraId="3DC4541F" w14:textId="77777777" w:rsidR="005E55F4" w:rsidRPr="005D6F72" w:rsidRDefault="005E55F4" w:rsidP="00AA20ED">
      <w:pPr>
        <w:ind w:firstLine="567"/>
        <w:jc w:val="both"/>
        <w:rPr>
          <w:sz w:val="20"/>
          <w:szCs w:val="20"/>
        </w:rPr>
      </w:pPr>
      <w:r w:rsidRPr="005D6F72">
        <w:rPr>
          <w:sz w:val="20"/>
          <w:szCs w:val="20"/>
        </w:rPr>
        <w:t>Обеспечение исполнени</w:t>
      </w:r>
      <w:r>
        <w:rPr>
          <w:sz w:val="20"/>
          <w:szCs w:val="20"/>
        </w:rPr>
        <w:t>я</w:t>
      </w:r>
      <w:r w:rsidRPr="005D6F72">
        <w:rPr>
          <w:sz w:val="20"/>
          <w:szCs w:val="20"/>
        </w:rPr>
        <w:t xml:space="preserve"> обязательств по уплате управляющей организацией собственникам помещений в многоквартирном доме средств, причитающихся им в возмещение убытков и (или) в качестве неустойки (штрафа, пеней) вследствие неисполнения, просрочки исполнения или иного ненадлежащего исполнения обязательств по договорам управления многоквартирным домом, в возмещение вреда, причиненного общему имуществу, предоставляется в пользу собственников помещений в многоквартирном доме, а обеспечение исполнения обязательств по оплате управляющей организацией ресурсов ресурсоснабжающих организаций - в пользу соответствующих ресурсоснабжающих организаций. Лица, в пользу которых предоставляется обеспечение исполнения обязательств, вправе предъявлять требования по надлежащему исполнению обязательств за счет средств обеспечения. В случае реализации обеспечения исполнения обязательств управляющая организация обязана гарантировать его ежемесячное возобновление. Указанное требование подлежит отражению в договорах управления многоквартирным домом и в договорах ресурсоснабжения и приема (сброса) сточных вод в качестве существенного условия этих договоров.</w:t>
      </w:r>
    </w:p>
    <w:p w14:paraId="2FDBFC22" w14:textId="77777777" w:rsidR="005E55F4" w:rsidRPr="005D6F72" w:rsidRDefault="005E55F4" w:rsidP="007328F0">
      <w:pPr>
        <w:autoSpaceDE w:val="0"/>
        <w:autoSpaceDN w:val="0"/>
        <w:adjustRightInd w:val="0"/>
        <w:ind w:firstLine="567"/>
        <w:jc w:val="both"/>
        <w:rPr>
          <w:sz w:val="20"/>
          <w:szCs w:val="20"/>
        </w:rPr>
      </w:pPr>
      <w:r w:rsidRPr="009519CB">
        <w:rPr>
          <w:sz w:val="20"/>
          <w:szCs w:val="20"/>
        </w:rPr>
        <w:t>7.2. Победитель конкурса</w:t>
      </w:r>
      <w:r w:rsidRPr="009519CB">
        <w:rPr>
          <w:sz w:val="20"/>
          <w:szCs w:val="20"/>
          <w:lang w:eastAsia="en-US"/>
        </w:rPr>
        <w:t xml:space="preserve">, участник конкурса в случаях, предусмотренных </w:t>
      </w:r>
      <w:hyperlink r:id="rId22" w:history="1">
        <w:r w:rsidRPr="009519CB">
          <w:rPr>
            <w:color w:val="0000FF"/>
            <w:sz w:val="20"/>
            <w:szCs w:val="20"/>
            <w:lang w:eastAsia="en-US"/>
          </w:rPr>
          <w:t>пунктами 71</w:t>
        </w:r>
      </w:hyperlink>
      <w:r w:rsidRPr="009519CB">
        <w:rPr>
          <w:sz w:val="20"/>
          <w:szCs w:val="20"/>
          <w:lang w:eastAsia="en-US"/>
        </w:rPr>
        <w:t xml:space="preserve"> и </w:t>
      </w:r>
      <w:hyperlink r:id="rId23" w:history="1">
        <w:r w:rsidRPr="009519CB">
          <w:rPr>
            <w:color w:val="0000FF"/>
            <w:sz w:val="20"/>
            <w:szCs w:val="20"/>
            <w:lang w:eastAsia="en-US"/>
          </w:rPr>
          <w:t>93</w:t>
        </w:r>
      </w:hyperlink>
      <w:r w:rsidRPr="009519CB">
        <w:rPr>
          <w:sz w:val="20"/>
          <w:szCs w:val="20"/>
          <w:lang w:eastAsia="en-US"/>
        </w:rPr>
        <w:t xml:space="preserve"> Правил, в </w:t>
      </w:r>
      <w:r w:rsidRPr="009519CB">
        <w:rPr>
          <w:sz w:val="20"/>
          <w:szCs w:val="20"/>
        </w:rPr>
        <w:t>течение 20 дней с даты утверждения протокола конкурса, но не ранее чем через 10 дней со дня размещения протокола конкурса на официальном сайте, направляет подписанные им проекты договоров управления многоквартирным домом собственникам помещений в многоквартирном д</w:t>
      </w:r>
      <w:r w:rsidR="001D5486">
        <w:rPr>
          <w:sz w:val="20"/>
          <w:szCs w:val="20"/>
        </w:rPr>
        <w:t xml:space="preserve">оме </w:t>
      </w:r>
      <w:r w:rsidRPr="009519CB">
        <w:rPr>
          <w:sz w:val="20"/>
          <w:szCs w:val="20"/>
        </w:rPr>
        <w:t xml:space="preserve">для подписания указанных договоров в порядке, установленном </w:t>
      </w:r>
      <w:hyperlink r:id="rId24" w:history="1">
        <w:r w:rsidRPr="009519CB">
          <w:rPr>
            <w:sz w:val="20"/>
            <w:szCs w:val="20"/>
          </w:rPr>
          <w:t>статьей 445</w:t>
        </w:r>
      </w:hyperlink>
      <w:r w:rsidRPr="009519CB">
        <w:rPr>
          <w:sz w:val="20"/>
          <w:szCs w:val="20"/>
        </w:rPr>
        <w:t xml:space="preserve"> Гражданского кодекса Российской Федерации.</w:t>
      </w:r>
    </w:p>
    <w:p w14:paraId="25647A25" w14:textId="77777777" w:rsidR="005E55F4" w:rsidRPr="005D6F72" w:rsidRDefault="005E55F4" w:rsidP="00AC7A99">
      <w:pPr>
        <w:pStyle w:val="ConsPlusNormal"/>
        <w:ind w:firstLine="540"/>
        <w:jc w:val="both"/>
        <w:rPr>
          <w:sz w:val="20"/>
          <w:szCs w:val="20"/>
        </w:rPr>
      </w:pPr>
      <w:r w:rsidRPr="005D6F72">
        <w:rPr>
          <w:sz w:val="20"/>
          <w:szCs w:val="20"/>
        </w:rPr>
        <w:t xml:space="preserve">7.3. В случае если победитель конкурса в срок, предусмотренный </w:t>
      </w:r>
      <w:hyperlink w:anchor="P283" w:history="1">
        <w:r w:rsidRPr="005D6F72">
          <w:rPr>
            <w:sz w:val="20"/>
            <w:szCs w:val="20"/>
          </w:rPr>
          <w:t xml:space="preserve">пунктом </w:t>
        </w:r>
      </w:hyperlink>
      <w:r w:rsidRPr="005D6F72">
        <w:rPr>
          <w:sz w:val="20"/>
          <w:szCs w:val="20"/>
        </w:rPr>
        <w:t>7.1 настоящей конкурсной документации, не представил организатору конкурса подписанный им проект договора управления многоквартирным домом, а также обеспечение исполнения обязательств (нотариально заверенную копию договора о страховании ответственности или договора о залоге депозита либо безотзывную банковскую гарантию), он признается уклонившимся от заключения договора управления многоквартирным домом.</w:t>
      </w:r>
    </w:p>
    <w:p w14:paraId="1AAEB675" w14:textId="77777777" w:rsidR="005E55F4" w:rsidRPr="009519CB" w:rsidRDefault="005E55F4" w:rsidP="00DE66FA">
      <w:pPr>
        <w:autoSpaceDE w:val="0"/>
        <w:autoSpaceDN w:val="0"/>
        <w:adjustRightInd w:val="0"/>
        <w:ind w:firstLine="567"/>
        <w:jc w:val="both"/>
        <w:rPr>
          <w:sz w:val="20"/>
          <w:szCs w:val="20"/>
          <w:lang w:eastAsia="en-US"/>
        </w:rPr>
      </w:pPr>
      <w:r w:rsidRPr="009519CB">
        <w:rPr>
          <w:sz w:val="20"/>
          <w:szCs w:val="20"/>
        </w:rPr>
        <w:t xml:space="preserve">7.4. </w:t>
      </w:r>
      <w:r w:rsidRPr="009519CB">
        <w:rPr>
          <w:sz w:val="20"/>
          <w:szCs w:val="20"/>
          <w:lang w:eastAsia="en-US"/>
        </w:rPr>
        <w:t xml:space="preserve">В случае признания победителя конкурса, признанного победителем в соответствии с </w:t>
      </w:r>
      <w:hyperlink r:id="rId25" w:history="1">
        <w:r w:rsidRPr="009519CB">
          <w:rPr>
            <w:color w:val="0000FF"/>
            <w:sz w:val="20"/>
            <w:szCs w:val="20"/>
            <w:lang w:eastAsia="en-US"/>
          </w:rPr>
          <w:t>пунктом 76</w:t>
        </w:r>
      </w:hyperlink>
      <w:r w:rsidRPr="009519CB">
        <w:rPr>
          <w:sz w:val="20"/>
          <w:szCs w:val="20"/>
          <w:lang w:eastAsia="en-US"/>
        </w:rPr>
        <w:t xml:space="preserve"> Правил, уклонившимся от заключения договора управления многоквартирным домом, организатор конкурса предлагает заключить договор управления многоквартирным домом участнику конкурса, сделавшему предыдущее предложение по наименьшему размеру платы за содержание жилого помещения.</w:t>
      </w:r>
    </w:p>
    <w:p w14:paraId="3B9A7840" w14:textId="77777777" w:rsidR="005E55F4" w:rsidRPr="009519CB" w:rsidRDefault="005E55F4" w:rsidP="00DE66FA">
      <w:pPr>
        <w:autoSpaceDE w:val="0"/>
        <w:autoSpaceDN w:val="0"/>
        <w:adjustRightInd w:val="0"/>
        <w:ind w:firstLine="540"/>
        <w:jc w:val="both"/>
        <w:rPr>
          <w:sz w:val="20"/>
          <w:szCs w:val="20"/>
          <w:lang w:eastAsia="en-US"/>
        </w:rPr>
      </w:pPr>
      <w:r w:rsidRPr="009519CB">
        <w:rPr>
          <w:sz w:val="20"/>
          <w:szCs w:val="20"/>
          <w:lang w:eastAsia="en-US"/>
        </w:rPr>
        <w:t xml:space="preserve">В случае признания победителя конкурса, признанного победителем в соответствии с </w:t>
      </w:r>
      <w:hyperlink r:id="rId26" w:history="1">
        <w:r w:rsidRPr="009519CB">
          <w:rPr>
            <w:color w:val="0000FF"/>
            <w:sz w:val="20"/>
            <w:szCs w:val="20"/>
            <w:lang w:eastAsia="en-US"/>
          </w:rPr>
          <w:t>пунктом 78</w:t>
        </w:r>
      </w:hyperlink>
      <w:r w:rsidRPr="009519CB">
        <w:rPr>
          <w:sz w:val="20"/>
          <w:szCs w:val="20"/>
          <w:lang w:eastAsia="en-US"/>
        </w:rPr>
        <w:t xml:space="preserve"> Правил, уклонившимся от заключения договора управления многоквартирным домом, организатор конкурса предлагает заключить договор управления многоквартирным домом участнику конкурса, предложившему одинаковый с победителем конкурса размер платы за содержание жилого помещения и подавшему заявку на участие в конкурсе следующим после победителя конкурса.</w:t>
      </w:r>
    </w:p>
    <w:p w14:paraId="30040F9C" w14:textId="77777777" w:rsidR="005E55F4" w:rsidRPr="009519CB" w:rsidRDefault="005E55F4" w:rsidP="00AC7A99">
      <w:pPr>
        <w:pStyle w:val="ConsPlusNormal"/>
        <w:ind w:firstLine="540"/>
        <w:jc w:val="both"/>
        <w:rPr>
          <w:sz w:val="20"/>
          <w:szCs w:val="20"/>
        </w:rPr>
      </w:pPr>
      <w:r w:rsidRPr="009519CB">
        <w:rPr>
          <w:sz w:val="20"/>
          <w:szCs w:val="20"/>
        </w:rPr>
        <w:t>7.5. В случае уклонения от заключения договора управления многоквартирным домом средства, внесенные в качестве обеспечения заявки на участие в конкурсе, не возвращаются.</w:t>
      </w:r>
    </w:p>
    <w:p w14:paraId="26D79DC7" w14:textId="77777777" w:rsidR="005E55F4" w:rsidRPr="006458B5" w:rsidRDefault="005E55F4" w:rsidP="006458B5">
      <w:pPr>
        <w:autoSpaceDE w:val="0"/>
        <w:autoSpaceDN w:val="0"/>
        <w:adjustRightInd w:val="0"/>
        <w:ind w:firstLine="567"/>
        <w:jc w:val="both"/>
        <w:rPr>
          <w:sz w:val="20"/>
          <w:szCs w:val="20"/>
          <w:lang w:eastAsia="en-US"/>
        </w:rPr>
      </w:pPr>
      <w:bookmarkStart w:id="6" w:name="P316"/>
      <w:bookmarkEnd w:id="6"/>
      <w:r w:rsidRPr="009519CB">
        <w:rPr>
          <w:sz w:val="20"/>
          <w:szCs w:val="20"/>
        </w:rPr>
        <w:t xml:space="preserve">7.6. Средства, внесенные в качестве обеспечения заявки на участие в конкурсе, возвращаются победителю конкурса и участнику конкурса, который сделал предыдущее предложение </w:t>
      </w:r>
      <w:r w:rsidRPr="009519CB">
        <w:rPr>
          <w:sz w:val="20"/>
          <w:szCs w:val="20"/>
          <w:lang w:eastAsia="en-US"/>
        </w:rPr>
        <w:t>наименьшему размеру платы за содержание жилого помещения</w:t>
      </w:r>
      <w:r w:rsidRPr="009519CB">
        <w:rPr>
          <w:sz w:val="20"/>
          <w:szCs w:val="20"/>
        </w:rPr>
        <w:t>, в течение 5 рабочих дней с даты представления организатору конкурса подписанного победителем конкурса проекта договора управления многоквартирным домом и обеспечения исполнения обязательств.</w:t>
      </w:r>
    </w:p>
    <w:p w14:paraId="38CCA76C" w14:textId="77777777" w:rsidR="005E55F4" w:rsidRPr="005D6F72" w:rsidRDefault="005E55F4" w:rsidP="00AC7A99">
      <w:pPr>
        <w:pStyle w:val="ConsPlusNormal"/>
        <w:ind w:firstLine="540"/>
        <w:jc w:val="both"/>
        <w:rPr>
          <w:sz w:val="20"/>
          <w:szCs w:val="20"/>
        </w:rPr>
      </w:pPr>
    </w:p>
    <w:p w14:paraId="1E3FA2B1" w14:textId="77777777" w:rsidR="005E55F4" w:rsidRPr="005D6F72" w:rsidRDefault="005E55F4" w:rsidP="00AC7A99">
      <w:pPr>
        <w:pStyle w:val="22"/>
        <w:numPr>
          <w:ilvl w:val="0"/>
          <w:numId w:val="0"/>
        </w:numPr>
        <w:tabs>
          <w:tab w:val="left" w:pos="0"/>
          <w:tab w:val="left" w:pos="900"/>
          <w:tab w:val="left" w:pos="1080"/>
        </w:tabs>
        <w:spacing w:after="0"/>
        <w:ind w:left="360"/>
        <w:jc w:val="center"/>
        <w:rPr>
          <w:noProof/>
          <w:sz w:val="20"/>
          <w:szCs w:val="20"/>
        </w:rPr>
      </w:pPr>
      <w:r w:rsidRPr="005D6F72">
        <w:rPr>
          <w:noProof/>
          <w:sz w:val="20"/>
          <w:szCs w:val="20"/>
        </w:rPr>
        <w:t>8. ПОРЯДОК ИЗМЕНЕНИЯ ОБЯЗАТЕЛЬСТВ СТОРОН ПО ДОГОВОРУ УПРАВЛЕНИЯ МНОГОКВАРТИРНЫМ ДОМОМ</w:t>
      </w:r>
    </w:p>
    <w:p w14:paraId="0A512C95" w14:textId="77777777" w:rsidR="005E55F4" w:rsidRPr="005D6F72" w:rsidRDefault="005E55F4" w:rsidP="00AC7A99">
      <w:pPr>
        <w:pStyle w:val="34"/>
        <w:tabs>
          <w:tab w:val="clear" w:pos="1307"/>
          <w:tab w:val="left" w:pos="0"/>
          <w:tab w:val="left" w:pos="1080"/>
        </w:tabs>
        <w:ind w:left="0" w:firstLine="560"/>
        <w:rPr>
          <w:noProof/>
          <w:sz w:val="20"/>
          <w:szCs w:val="20"/>
        </w:rPr>
      </w:pPr>
      <w:r w:rsidRPr="005D6F72">
        <w:rPr>
          <w:noProof/>
          <w:sz w:val="20"/>
          <w:szCs w:val="20"/>
        </w:rPr>
        <w:t>8.1. Обязательства сторон по договору управления многоквартирным домом могут быть изменены только в случае наступления обстоятельств непреодолимой силы либо на основании решения общего собрания собственников помещений в многоквартирном доме. При наступлении обстоятельств непреодолимой силы управляющая организация осуществляет указанные в договоре управления многоквартирным домом работы и услуги по содержанию и ремонту общего имущества собственников помещений в многоквартирном доме, выполнение и оказание которых возможно в сложившихся условиях, и предъявляет собственникам помещений в многоквартирном доме счета по оплате таких выполненных работ и оказанных услуг. При этом размер платы за содержание жилого помещения, предусмотренный договором управления многоквартирным домом, должен быть изменен пропорционально объемам и количеству фактически выполненных работ и оказанных услуг.</w:t>
      </w:r>
    </w:p>
    <w:p w14:paraId="67280028" w14:textId="77777777" w:rsidR="005E55F4" w:rsidRDefault="005E55F4" w:rsidP="00AC7A99">
      <w:pPr>
        <w:ind w:firstLine="709"/>
        <w:jc w:val="center"/>
        <w:rPr>
          <w:b/>
          <w:bCs/>
          <w:sz w:val="20"/>
          <w:szCs w:val="20"/>
        </w:rPr>
      </w:pPr>
    </w:p>
    <w:p w14:paraId="049AE8EF" w14:textId="77777777" w:rsidR="005E55F4" w:rsidRPr="005D6F72" w:rsidRDefault="005E55F4" w:rsidP="00AC7A99">
      <w:pPr>
        <w:ind w:firstLine="709"/>
        <w:jc w:val="center"/>
        <w:rPr>
          <w:b/>
          <w:bCs/>
          <w:sz w:val="20"/>
          <w:szCs w:val="20"/>
        </w:rPr>
      </w:pPr>
      <w:r w:rsidRPr="005D6F72">
        <w:rPr>
          <w:b/>
          <w:bCs/>
          <w:sz w:val="20"/>
          <w:szCs w:val="20"/>
        </w:rPr>
        <w:t>9. СРОК НАЧАЛА ВЫПОЛНЕНИЯ УПРАВЛЯЮЩЕЙ ОРГАНИЗАЦИЕЙ ВОЗНИКШИХ ПО РЕЗУЛЬТАТАМ КОНКУРСА ОБЯЗАТЕЛЬСТВ</w:t>
      </w:r>
    </w:p>
    <w:p w14:paraId="45E6C99A" w14:textId="77777777" w:rsidR="005E55F4" w:rsidRPr="005D6F72" w:rsidRDefault="005E55F4" w:rsidP="00157D0D">
      <w:pPr>
        <w:pStyle w:val="ConsPlusNormal"/>
        <w:ind w:firstLine="540"/>
        <w:jc w:val="both"/>
        <w:rPr>
          <w:sz w:val="20"/>
          <w:szCs w:val="20"/>
        </w:rPr>
      </w:pPr>
      <w:r w:rsidRPr="005D6F72">
        <w:rPr>
          <w:sz w:val="20"/>
          <w:szCs w:val="20"/>
        </w:rPr>
        <w:t xml:space="preserve">9.1. Срок начала выполнения управляющей организацией возникших по результатам конкурса обязательств – с момента начала действия договора управления, </w:t>
      </w:r>
      <w:r w:rsidRPr="005D6F72">
        <w:rPr>
          <w:sz w:val="20"/>
          <w:szCs w:val="20"/>
          <w:lang w:eastAsia="en-US"/>
        </w:rPr>
        <w:t>не более 30 дней с даты подписания собственниками помещений в многоквартирном до</w:t>
      </w:r>
      <w:r w:rsidR="001D5486">
        <w:rPr>
          <w:sz w:val="20"/>
          <w:szCs w:val="20"/>
          <w:lang w:eastAsia="en-US"/>
        </w:rPr>
        <w:t xml:space="preserve">ме </w:t>
      </w:r>
      <w:r w:rsidRPr="005D6F72">
        <w:rPr>
          <w:sz w:val="20"/>
          <w:szCs w:val="20"/>
          <w:lang w:eastAsia="en-US"/>
        </w:rPr>
        <w:t>и управляющей организацией</w:t>
      </w:r>
      <w:r w:rsidRPr="005D6F72">
        <w:rPr>
          <w:sz w:val="20"/>
          <w:szCs w:val="20"/>
        </w:rPr>
        <w:t xml:space="preserve"> подготовленных в соответствии с положениями раздела 7 настоящей конкурсной документации проектов договоров управления многоквартирным домом. </w:t>
      </w:r>
    </w:p>
    <w:p w14:paraId="41D0FC4D" w14:textId="77777777" w:rsidR="005E55F4" w:rsidRPr="005D6F72" w:rsidRDefault="005E55F4" w:rsidP="00AA20ED">
      <w:pPr>
        <w:ind w:firstLine="567"/>
        <w:jc w:val="both"/>
        <w:rPr>
          <w:sz w:val="20"/>
          <w:szCs w:val="20"/>
        </w:rPr>
      </w:pPr>
      <w:r w:rsidRPr="005D6F72">
        <w:rPr>
          <w:sz w:val="20"/>
          <w:szCs w:val="20"/>
        </w:rPr>
        <w:t>9.2. Плата за жилое помещение и коммунальные услуги вносится собственниками помещений ежемесячно до 10-го числа месяца, следующего за истекшим месяцем на основании платежных документов, предоставленных управляющей организацией не позднее первого числа месяца, следующего за истекшим. Управляющая организация вправе взимать с собственников помещений плату за содержание жилого помещения, а также плату за коммунальные услуги в порядке, предусмотренном условиями конкурса и договором управления многоквартирным домом, с даты начала выполнения обязательств, возникших по результатам конкурса. Собственники помещений обязаны вносить указанную плату.</w:t>
      </w:r>
    </w:p>
    <w:p w14:paraId="096BEA45" w14:textId="77777777" w:rsidR="005E55F4" w:rsidRPr="005D6F72" w:rsidRDefault="005E55F4" w:rsidP="00AA20ED">
      <w:pPr>
        <w:ind w:firstLine="567"/>
        <w:jc w:val="both"/>
        <w:rPr>
          <w:sz w:val="20"/>
          <w:szCs w:val="20"/>
        </w:rPr>
      </w:pPr>
      <w:r w:rsidRPr="005D6F72">
        <w:rPr>
          <w:sz w:val="20"/>
          <w:szCs w:val="20"/>
        </w:rPr>
        <w:t xml:space="preserve">9.3. В случае неисполнения либо ненадлежащего исполнения управляющей организацией обязательств по договору управления, собственники помещений имеют право оплачивать фактически выполненные работы и оказанные услуги. При этом, управляющая организация обязана снизить размер платы за содержание жилого помещения собственникам помещений в порядке, установленном постановлением Правительства Российской Федерации от 13 августа 2006 г. № 491 «Об утверждении </w:t>
      </w:r>
      <w:r>
        <w:rPr>
          <w:sz w:val="20"/>
          <w:szCs w:val="20"/>
        </w:rPr>
        <w:t>П</w:t>
      </w:r>
      <w:r w:rsidRPr="005D6F72">
        <w:rPr>
          <w:sz w:val="20"/>
          <w:szCs w:val="20"/>
        </w:rPr>
        <w:t>равил содержания общего имущества в многоквартирном доме и правил изменения размера платы за содержание жилого помещения в случае оказания услуг и выполнения работ по управлению, содержанию и ремонту общего имущества в многоквартирном доме ненадлежащего качества и (или) с перерывами, превышающими установленную продолжительность».</w:t>
      </w:r>
    </w:p>
    <w:p w14:paraId="0C0719CF" w14:textId="77777777" w:rsidR="005E55F4" w:rsidRPr="005D6F72" w:rsidRDefault="005E55F4" w:rsidP="00AC7A99">
      <w:pPr>
        <w:ind w:firstLine="709"/>
        <w:jc w:val="both"/>
        <w:rPr>
          <w:sz w:val="20"/>
          <w:szCs w:val="20"/>
        </w:rPr>
      </w:pPr>
    </w:p>
    <w:p w14:paraId="0775CB48" w14:textId="77777777" w:rsidR="005E55F4" w:rsidRPr="005D6F72" w:rsidRDefault="005E55F4" w:rsidP="00AC7A99">
      <w:pPr>
        <w:ind w:firstLine="709"/>
        <w:jc w:val="center"/>
        <w:rPr>
          <w:b/>
          <w:bCs/>
          <w:sz w:val="20"/>
          <w:szCs w:val="20"/>
        </w:rPr>
      </w:pPr>
      <w:r w:rsidRPr="005D6F72">
        <w:rPr>
          <w:b/>
          <w:bCs/>
          <w:sz w:val="20"/>
          <w:szCs w:val="20"/>
        </w:rPr>
        <w:t>10. КОНТРОЛЬ ЗА ВЫПОЛНЕНИЕМ УПРАВЛЯЮЩЕЙ ОРГАНИЗАЦИЕЙ ЕЕ ОБЯЗАТЕЛЬСТВ ПО ДОГОВОРАМ УПРАВЛЕНИЯ МНОГОКВАРТИРНЫМ ДОМОМ</w:t>
      </w:r>
    </w:p>
    <w:p w14:paraId="4D043BA8" w14:textId="77777777" w:rsidR="005E55F4" w:rsidRPr="005D6F72" w:rsidRDefault="005E55F4" w:rsidP="00AC7A99">
      <w:pPr>
        <w:ind w:firstLine="709"/>
        <w:rPr>
          <w:sz w:val="20"/>
          <w:szCs w:val="20"/>
        </w:rPr>
      </w:pPr>
    </w:p>
    <w:p w14:paraId="36718635" w14:textId="77777777" w:rsidR="005E55F4" w:rsidRPr="005D6F72" w:rsidRDefault="005E55F4" w:rsidP="00AC7A99">
      <w:pPr>
        <w:ind w:firstLine="709"/>
        <w:jc w:val="both"/>
        <w:rPr>
          <w:sz w:val="20"/>
          <w:szCs w:val="20"/>
        </w:rPr>
      </w:pPr>
      <w:r w:rsidRPr="005D6F72">
        <w:rPr>
          <w:sz w:val="20"/>
          <w:szCs w:val="20"/>
        </w:rPr>
        <w:t>10.1. Собственники помещений осуществляют контроль за выполнением управляющей организацией ее обязательств по договору управления многоквартирным домом способами, которые предусматривают:</w:t>
      </w:r>
    </w:p>
    <w:p w14:paraId="3C36617E" w14:textId="77777777" w:rsidR="005E55F4" w:rsidRPr="005D6F72" w:rsidRDefault="005E55F4" w:rsidP="00AC7A99">
      <w:pPr>
        <w:ind w:firstLine="709"/>
        <w:jc w:val="both"/>
        <w:rPr>
          <w:sz w:val="20"/>
          <w:szCs w:val="20"/>
        </w:rPr>
      </w:pPr>
      <w:r w:rsidRPr="005D6F72">
        <w:rPr>
          <w:sz w:val="20"/>
          <w:szCs w:val="20"/>
        </w:rPr>
        <w:t>1) Обязанность управляющей организации:</w:t>
      </w:r>
    </w:p>
    <w:p w14:paraId="0D46E822" w14:textId="77777777" w:rsidR="005E55F4" w:rsidRPr="005D6F72" w:rsidRDefault="005E55F4" w:rsidP="00AC7A99">
      <w:pPr>
        <w:ind w:firstLine="709"/>
        <w:jc w:val="both"/>
        <w:rPr>
          <w:sz w:val="20"/>
          <w:szCs w:val="20"/>
        </w:rPr>
      </w:pPr>
      <w:r w:rsidRPr="005D6F72">
        <w:rPr>
          <w:sz w:val="20"/>
          <w:szCs w:val="20"/>
        </w:rPr>
        <w:t>- предоставлять по запросу собственника помещения в многоквартирном доме и лица, принявшего помещения, в течение 3 рабочих дней документы, связанные с выполнением обязательств по договору управления многоквартирным домом.</w:t>
      </w:r>
    </w:p>
    <w:p w14:paraId="74440D28" w14:textId="77777777" w:rsidR="005E55F4" w:rsidRPr="005D6F72" w:rsidRDefault="005E55F4" w:rsidP="00AC7A99">
      <w:pPr>
        <w:ind w:firstLine="709"/>
        <w:jc w:val="both"/>
        <w:rPr>
          <w:sz w:val="20"/>
          <w:szCs w:val="20"/>
        </w:rPr>
      </w:pPr>
    </w:p>
    <w:p w14:paraId="71B9A932" w14:textId="77777777" w:rsidR="005E55F4" w:rsidRPr="005D6F72" w:rsidRDefault="005E55F4" w:rsidP="00AC7A99">
      <w:pPr>
        <w:ind w:firstLine="709"/>
        <w:jc w:val="both"/>
        <w:rPr>
          <w:sz w:val="20"/>
          <w:szCs w:val="20"/>
        </w:rPr>
      </w:pPr>
      <w:r w:rsidRPr="005D6F72">
        <w:rPr>
          <w:sz w:val="20"/>
          <w:szCs w:val="20"/>
        </w:rPr>
        <w:t>2) Право собственников помещений:</w:t>
      </w:r>
    </w:p>
    <w:p w14:paraId="7A9CD221" w14:textId="77777777" w:rsidR="005E55F4" w:rsidRPr="005D6F72" w:rsidRDefault="005E55F4" w:rsidP="00AC7A99">
      <w:pPr>
        <w:ind w:firstLine="709"/>
        <w:jc w:val="both"/>
        <w:rPr>
          <w:sz w:val="20"/>
          <w:szCs w:val="20"/>
        </w:rPr>
      </w:pPr>
      <w:r w:rsidRPr="005D6F72">
        <w:rPr>
          <w:sz w:val="20"/>
          <w:szCs w:val="20"/>
        </w:rPr>
        <w:t>- за 15 дней до окончания срока действия договора управления многоквартирным домом ознакомиться с расположенным в помещении управляющей организации, а также на досках объявлений, находящихся во всех подъездах многоквартирного дома или в пределах земельного участка, на котором расположен многоквартирный дом, ежегодным письменным отчетом управляющей организации о выполнении договора управления многоквартирным домом, включающим информацию о выполненных работах, оказанных услугах по содержанию и ремонту общего имущества, а также сведения о нарушениях, выявленных органами государственной власти и органами местного самоуправления, уполномоченными контролировать деятельность, осуществляемую управляющими организациями.</w:t>
      </w:r>
    </w:p>
    <w:p w14:paraId="6D363CA3" w14:textId="77777777" w:rsidR="00CC099B" w:rsidRDefault="00CC099B" w:rsidP="00AC7A99">
      <w:pPr>
        <w:pStyle w:val="3"/>
        <w:jc w:val="center"/>
        <w:rPr>
          <w:rFonts w:ascii="Times New Roman" w:hAnsi="Times New Roman" w:cs="Times New Roman"/>
          <w:caps/>
          <w:color w:val="auto"/>
          <w:sz w:val="20"/>
          <w:szCs w:val="20"/>
        </w:rPr>
      </w:pPr>
    </w:p>
    <w:p w14:paraId="54C134C5" w14:textId="77777777" w:rsidR="005E55F4" w:rsidRPr="005D6F72" w:rsidRDefault="005E55F4" w:rsidP="00AC7A99">
      <w:pPr>
        <w:pStyle w:val="3"/>
        <w:jc w:val="center"/>
        <w:rPr>
          <w:rFonts w:ascii="Times New Roman" w:hAnsi="Times New Roman" w:cs="Times New Roman"/>
          <w:caps/>
          <w:color w:val="auto"/>
          <w:sz w:val="20"/>
          <w:szCs w:val="20"/>
        </w:rPr>
      </w:pPr>
      <w:r w:rsidRPr="005D6F72">
        <w:rPr>
          <w:rFonts w:ascii="Times New Roman" w:hAnsi="Times New Roman" w:cs="Times New Roman"/>
          <w:caps/>
          <w:color w:val="auto"/>
          <w:sz w:val="20"/>
          <w:szCs w:val="20"/>
        </w:rPr>
        <w:t>11. Информационная карта</w:t>
      </w:r>
    </w:p>
    <w:p w14:paraId="131257A4" w14:textId="77777777" w:rsidR="005E55F4" w:rsidRPr="005D6F72" w:rsidRDefault="005E55F4" w:rsidP="00AC7A99">
      <w:pPr>
        <w:rPr>
          <w:sz w:val="20"/>
          <w:szCs w:val="20"/>
        </w:rPr>
      </w:pPr>
    </w:p>
    <w:p w14:paraId="41B8DB89" w14:textId="77777777" w:rsidR="005E55F4" w:rsidRPr="005D6F72" w:rsidRDefault="005E55F4" w:rsidP="00AC7A99">
      <w:pPr>
        <w:ind w:firstLine="560"/>
        <w:jc w:val="both"/>
        <w:rPr>
          <w:sz w:val="20"/>
          <w:szCs w:val="20"/>
        </w:rPr>
      </w:pPr>
      <w:r w:rsidRPr="005D6F72">
        <w:rPr>
          <w:sz w:val="20"/>
          <w:szCs w:val="20"/>
        </w:rPr>
        <w:t>Следующая информация и данные для конкретного конкурса по выбору управляющей организации для управления многоквартирным домом конкретизируют положения Конкурсной документации. При возникновении противоречия между положениями, закрепленными в Конкурсной документации, и настоящей Информационной карты, применяются положения Информационной карты.</w:t>
      </w:r>
    </w:p>
    <w:p w14:paraId="6BCAF002" w14:textId="77777777" w:rsidR="005E55F4" w:rsidRPr="005D6F72" w:rsidRDefault="005E55F4" w:rsidP="00AC7A99">
      <w:pPr>
        <w:pStyle w:val="a3"/>
        <w:spacing w:line="240" w:lineRule="auto"/>
        <w:ind w:left="0" w:right="0"/>
        <w:rPr>
          <w:sz w:val="20"/>
          <w:szCs w:val="20"/>
        </w:rPr>
      </w:pPr>
    </w:p>
    <w:tbl>
      <w:tblPr>
        <w:tblW w:w="9464"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5"/>
        <w:gridCol w:w="7229"/>
      </w:tblGrid>
      <w:tr w:rsidR="005E55F4" w:rsidRPr="005D6F72" w14:paraId="5DE56EC8" w14:textId="77777777">
        <w:tc>
          <w:tcPr>
            <w:tcW w:w="2235" w:type="dxa"/>
          </w:tcPr>
          <w:p w14:paraId="63666360" w14:textId="77777777" w:rsidR="005E55F4" w:rsidRPr="005D6F72" w:rsidRDefault="005E55F4" w:rsidP="00AC7A99">
            <w:pPr>
              <w:rPr>
                <w:sz w:val="20"/>
                <w:szCs w:val="20"/>
              </w:rPr>
            </w:pPr>
            <w:r w:rsidRPr="005D6F72">
              <w:rPr>
                <w:sz w:val="20"/>
                <w:szCs w:val="20"/>
              </w:rPr>
              <w:t>Наименование Организатора конкурса, контактная информация:</w:t>
            </w:r>
          </w:p>
          <w:p w14:paraId="69FF5461" w14:textId="77777777" w:rsidR="005E55F4" w:rsidRPr="005D6F72" w:rsidRDefault="005E55F4" w:rsidP="00AC7A99">
            <w:pPr>
              <w:rPr>
                <w:sz w:val="20"/>
                <w:szCs w:val="20"/>
              </w:rPr>
            </w:pPr>
          </w:p>
        </w:tc>
        <w:tc>
          <w:tcPr>
            <w:tcW w:w="7229" w:type="dxa"/>
          </w:tcPr>
          <w:p w14:paraId="03550CC5" w14:textId="77777777" w:rsidR="005E55F4" w:rsidRPr="005D6F72" w:rsidRDefault="005E55F4" w:rsidP="00AC7A99">
            <w:pPr>
              <w:jc w:val="both"/>
              <w:rPr>
                <w:sz w:val="20"/>
                <w:szCs w:val="20"/>
              </w:rPr>
            </w:pPr>
            <w:r w:rsidRPr="005D6F72">
              <w:rPr>
                <w:sz w:val="20"/>
                <w:szCs w:val="20"/>
              </w:rPr>
              <w:t xml:space="preserve">Наименование: </w:t>
            </w:r>
            <w:r w:rsidR="00624D0A">
              <w:rPr>
                <w:noProof/>
                <w:sz w:val="20"/>
                <w:szCs w:val="20"/>
              </w:rPr>
              <w:t>Администра</w:t>
            </w:r>
            <w:r w:rsidR="00651B4D">
              <w:rPr>
                <w:noProof/>
                <w:sz w:val="20"/>
                <w:szCs w:val="20"/>
              </w:rPr>
              <w:t>ция Бологовского муниципального округа</w:t>
            </w:r>
            <w:r w:rsidR="00624D0A">
              <w:rPr>
                <w:noProof/>
                <w:sz w:val="20"/>
                <w:szCs w:val="20"/>
              </w:rPr>
              <w:t xml:space="preserve"> Тверской области</w:t>
            </w:r>
          </w:p>
          <w:p w14:paraId="70D79AE2" w14:textId="77777777" w:rsidR="005E55F4" w:rsidRPr="005D6F72" w:rsidRDefault="005E55F4" w:rsidP="00AC7A99">
            <w:pPr>
              <w:jc w:val="both"/>
              <w:rPr>
                <w:sz w:val="20"/>
                <w:szCs w:val="20"/>
              </w:rPr>
            </w:pPr>
            <w:r w:rsidRPr="005D6F72">
              <w:rPr>
                <w:sz w:val="20"/>
                <w:szCs w:val="20"/>
              </w:rPr>
              <w:t xml:space="preserve">Место нахождения: </w:t>
            </w:r>
            <w:r w:rsidR="00624D0A">
              <w:rPr>
                <w:noProof/>
                <w:sz w:val="20"/>
                <w:szCs w:val="20"/>
              </w:rPr>
              <w:t>Российская Федерация, 171080</w:t>
            </w:r>
            <w:r w:rsidRPr="005D6F72">
              <w:rPr>
                <w:noProof/>
                <w:sz w:val="20"/>
                <w:szCs w:val="20"/>
              </w:rPr>
              <w:t xml:space="preserve">, Тверская обл., г. </w:t>
            </w:r>
            <w:r w:rsidR="00624D0A">
              <w:rPr>
                <w:noProof/>
                <w:sz w:val="20"/>
                <w:szCs w:val="20"/>
              </w:rPr>
              <w:t>Бологое, ул. Кирова</w:t>
            </w:r>
            <w:r w:rsidRPr="005D6F72">
              <w:rPr>
                <w:noProof/>
                <w:sz w:val="20"/>
                <w:szCs w:val="20"/>
              </w:rPr>
              <w:t xml:space="preserve">, </w:t>
            </w:r>
            <w:r w:rsidR="00624D0A">
              <w:rPr>
                <w:noProof/>
                <w:sz w:val="20"/>
                <w:szCs w:val="20"/>
              </w:rPr>
              <w:t>д. 13</w:t>
            </w:r>
          </w:p>
          <w:p w14:paraId="1A5DCE96" w14:textId="77777777" w:rsidR="00624D0A" w:rsidRPr="005D6F72" w:rsidRDefault="005E55F4" w:rsidP="00624D0A">
            <w:pPr>
              <w:jc w:val="both"/>
              <w:rPr>
                <w:sz w:val="20"/>
                <w:szCs w:val="20"/>
              </w:rPr>
            </w:pPr>
            <w:r w:rsidRPr="005D6F72">
              <w:rPr>
                <w:sz w:val="20"/>
                <w:szCs w:val="20"/>
              </w:rPr>
              <w:t xml:space="preserve">Почтовый адрес: </w:t>
            </w:r>
            <w:r w:rsidRPr="005D6F72">
              <w:rPr>
                <w:noProof/>
                <w:sz w:val="20"/>
                <w:szCs w:val="20"/>
              </w:rPr>
              <w:t xml:space="preserve">Российская Федерация, </w:t>
            </w:r>
            <w:r w:rsidR="00624D0A">
              <w:rPr>
                <w:noProof/>
                <w:sz w:val="20"/>
                <w:szCs w:val="20"/>
              </w:rPr>
              <w:t>171080</w:t>
            </w:r>
            <w:r w:rsidR="00624D0A" w:rsidRPr="005D6F72">
              <w:rPr>
                <w:noProof/>
                <w:sz w:val="20"/>
                <w:szCs w:val="20"/>
              </w:rPr>
              <w:t xml:space="preserve">, Тверская обл., г. </w:t>
            </w:r>
            <w:r w:rsidR="00624D0A">
              <w:rPr>
                <w:noProof/>
                <w:sz w:val="20"/>
                <w:szCs w:val="20"/>
              </w:rPr>
              <w:t>Бологое, ул. Кирова</w:t>
            </w:r>
            <w:r w:rsidR="00624D0A" w:rsidRPr="005D6F72">
              <w:rPr>
                <w:noProof/>
                <w:sz w:val="20"/>
                <w:szCs w:val="20"/>
              </w:rPr>
              <w:t xml:space="preserve">, </w:t>
            </w:r>
            <w:r w:rsidR="00624D0A">
              <w:rPr>
                <w:noProof/>
                <w:sz w:val="20"/>
                <w:szCs w:val="20"/>
              </w:rPr>
              <w:t>д. 13</w:t>
            </w:r>
          </w:p>
          <w:p w14:paraId="1BCB0C10" w14:textId="77777777" w:rsidR="005E55F4" w:rsidRPr="005D6F72" w:rsidRDefault="005E55F4" w:rsidP="00AC7A99">
            <w:pPr>
              <w:jc w:val="both"/>
              <w:rPr>
                <w:sz w:val="20"/>
                <w:szCs w:val="20"/>
              </w:rPr>
            </w:pPr>
            <w:r w:rsidRPr="005D6F72">
              <w:rPr>
                <w:sz w:val="20"/>
                <w:szCs w:val="20"/>
              </w:rPr>
              <w:t xml:space="preserve">Телефон, ответственное лицо: </w:t>
            </w:r>
            <w:r w:rsidR="00624D0A">
              <w:rPr>
                <w:noProof/>
                <w:sz w:val="20"/>
                <w:szCs w:val="20"/>
              </w:rPr>
              <w:t>8 (48238</w:t>
            </w:r>
            <w:r w:rsidRPr="005D6F72">
              <w:rPr>
                <w:noProof/>
                <w:sz w:val="20"/>
                <w:szCs w:val="20"/>
              </w:rPr>
              <w:t xml:space="preserve">) </w:t>
            </w:r>
            <w:r w:rsidR="00624D0A">
              <w:rPr>
                <w:noProof/>
                <w:sz w:val="20"/>
                <w:szCs w:val="20"/>
              </w:rPr>
              <w:t>2-35-38</w:t>
            </w:r>
            <w:r w:rsidRPr="005D6F72">
              <w:rPr>
                <w:sz w:val="20"/>
                <w:szCs w:val="20"/>
              </w:rPr>
              <w:t xml:space="preserve">, </w:t>
            </w:r>
            <w:r w:rsidR="00624D0A">
              <w:rPr>
                <w:noProof/>
                <w:sz w:val="20"/>
                <w:szCs w:val="20"/>
              </w:rPr>
              <w:t>Яковлева Анастасия Александровна</w:t>
            </w:r>
            <w:r w:rsidR="00AE1CB5">
              <w:rPr>
                <w:noProof/>
                <w:sz w:val="20"/>
                <w:szCs w:val="20"/>
              </w:rPr>
              <w:t xml:space="preserve">, </w:t>
            </w:r>
            <w:r w:rsidR="000660BE">
              <w:rPr>
                <w:noProof/>
                <w:sz w:val="20"/>
                <w:szCs w:val="20"/>
              </w:rPr>
              <w:t>Гуржиева Светлана Владимировна</w:t>
            </w:r>
            <w:r w:rsidR="000D2D44">
              <w:rPr>
                <w:noProof/>
                <w:sz w:val="20"/>
                <w:szCs w:val="20"/>
              </w:rPr>
              <w:t>.</w:t>
            </w:r>
          </w:p>
          <w:p w14:paraId="579A84CC" w14:textId="77777777" w:rsidR="005E55F4" w:rsidRPr="005D6F72" w:rsidRDefault="005E55F4" w:rsidP="00624D0A">
            <w:pPr>
              <w:rPr>
                <w:sz w:val="20"/>
                <w:szCs w:val="20"/>
              </w:rPr>
            </w:pPr>
            <w:r w:rsidRPr="005D6F72">
              <w:rPr>
                <w:sz w:val="20"/>
                <w:szCs w:val="20"/>
              </w:rPr>
              <w:t xml:space="preserve">Электронная почта: </w:t>
            </w:r>
            <w:r w:rsidR="00624D0A" w:rsidRPr="00624D0A">
              <w:rPr>
                <w:sz w:val="24"/>
                <w:szCs w:val="24"/>
              </w:rPr>
              <w:t>schkhbologoe@yandex.ru</w:t>
            </w:r>
          </w:p>
        </w:tc>
      </w:tr>
      <w:tr w:rsidR="005E55F4" w:rsidRPr="005D6F72" w14:paraId="64ECFB7E" w14:textId="77777777">
        <w:tc>
          <w:tcPr>
            <w:tcW w:w="2235" w:type="dxa"/>
          </w:tcPr>
          <w:p w14:paraId="45D7E558" w14:textId="77777777" w:rsidR="005E55F4" w:rsidRPr="005D6F72" w:rsidRDefault="005E55F4" w:rsidP="00AC7A99">
            <w:pPr>
              <w:rPr>
                <w:sz w:val="20"/>
                <w:szCs w:val="20"/>
              </w:rPr>
            </w:pPr>
            <w:r w:rsidRPr="005D6F72">
              <w:rPr>
                <w:sz w:val="20"/>
                <w:szCs w:val="20"/>
              </w:rPr>
              <w:t xml:space="preserve">Объекты конкурса </w:t>
            </w:r>
          </w:p>
        </w:tc>
        <w:tc>
          <w:tcPr>
            <w:tcW w:w="7229" w:type="dxa"/>
          </w:tcPr>
          <w:p w14:paraId="06863006" w14:textId="51BD8F3E" w:rsidR="005E55F4" w:rsidRPr="005D6F72" w:rsidRDefault="00C72FC5" w:rsidP="00C72FC5">
            <w:pPr>
              <w:tabs>
                <w:tab w:val="left" w:pos="312"/>
              </w:tabs>
              <w:rPr>
                <w:sz w:val="20"/>
                <w:szCs w:val="20"/>
              </w:rPr>
            </w:pPr>
            <w:r w:rsidRPr="005D6F72">
              <w:rPr>
                <w:sz w:val="20"/>
                <w:szCs w:val="20"/>
              </w:rPr>
              <w:t>Общее и</w:t>
            </w:r>
            <w:r w:rsidR="0098728F">
              <w:rPr>
                <w:sz w:val="20"/>
                <w:szCs w:val="20"/>
              </w:rPr>
              <w:t>мущество собственников помещений в многоквартирном доме</w:t>
            </w:r>
            <w:r w:rsidRPr="005D6F72">
              <w:rPr>
                <w:sz w:val="20"/>
                <w:szCs w:val="20"/>
              </w:rPr>
              <w:t xml:space="preserve"> </w:t>
            </w:r>
            <w:r w:rsidR="00B33AA8">
              <w:rPr>
                <w:sz w:val="20"/>
                <w:szCs w:val="20"/>
              </w:rPr>
              <w:t>п. Выползово, Бологовского муниципального округа</w:t>
            </w:r>
            <w:r w:rsidRPr="005D6F72">
              <w:rPr>
                <w:sz w:val="20"/>
                <w:szCs w:val="20"/>
              </w:rPr>
              <w:t>, на право управления которы</w:t>
            </w:r>
            <w:r w:rsidR="0098728F">
              <w:rPr>
                <w:sz w:val="20"/>
                <w:szCs w:val="20"/>
              </w:rPr>
              <w:t>м проводится конкурс, по адресу, указанному</w:t>
            </w:r>
            <w:r w:rsidRPr="005D6F72">
              <w:rPr>
                <w:sz w:val="20"/>
                <w:szCs w:val="20"/>
              </w:rPr>
              <w:t xml:space="preserve"> в Приложении № 1 к Информационной карте</w:t>
            </w:r>
          </w:p>
        </w:tc>
      </w:tr>
      <w:tr w:rsidR="005E55F4" w:rsidRPr="005D6F72" w14:paraId="48FCC81D" w14:textId="77777777">
        <w:tc>
          <w:tcPr>
            <w:tcW w:w="2235" w:type="dxa"/>
          </w:tcPr>
          <w:p w14:paraId="7278FC25" w14:textId="77777777" w:rsidR="005E55F4" w:rsidRPr="005D6F72" w:rsidRDefault="005E55F4" w:rsidP="00AC7A99">
            <w:pPr>
              <w:rPr>
                <w:sz w:val="20"/>
                <w:szCs w:val="20"/>
              </w:rPr>
            </w:pPr>
            <w:r w:rsidRPr="005D6F72">
              <w:rPr>
                <w:sz w:val="20"/>
                <w:szCs w:val="20"/>
              </w:rPr>
              <w:t>Цена договора - размер платы за содержание общего имущества в месяц</w:t>
            </w:r>
          </w:p>
          <w:p w14:paraId="266DFC72" w14:textId="77777777" w:rsidR="005E55F4" w:rsidRPr="005D6F72" w:rsidRDefault="005E55F4" w:rsidP="00AC7A99">
            <w:pPr>
              <w:rPr>
                <w:sz w:val="20"/>
                <w:szCs w:val="20"/>
              </w:rPr>
            </w:pPr>
          </w:p>
        </w:tc>
        <w:tc>
          <w:tcPr>
            <w:tcW w:w="7229" w:type="dxa"/>
          </w:tcPr>
          <w:p w14:paraId="647A758E" w14:textId="77777777" w:rsidR="005E55F4" w:rsidRPr="005D6F72" w:rsidRDefault="005E55F4" w:rsidP="00AC7A99">
            <w:pPr>
              <w:rPr>
                <w:sz w:val="20"/>
                <w:szCs w:val="20"/>
              </w:rPr>
            </w:pPr>
            <w:r w:rsidRPr="005D6F72">
              <w:rPr>
                <w:sz w:val="20"/>
                <w:szCs w:val="20"/>
              </w:rPr>
              <w:t>Указано в Приложении № 1 к Информационной карте.</w:t>
            </w:r>
          </w:p>
        </w:tc>
      </w:tr>
      <w:tr w:rsidR="005E55F4" w:rsidRPr="005D6F72" w14:paraId="18CA25B9" w14:textId="77777777">
        <w:tc>
          <w:tcPr>
            <w:tcW w:w="2235" w:type="dxa"/>
          </w:tcPr>
          <w:p w14:paraId="2495E038" w14:textId="77777777" w:rsidR="005E55F4" w:rsidRPr="005D6F72" w:rsidRDefault="005E55F4" w:rsidP="00AC7A99">
            <w:pPr>
              <w:rPr>
                <w:sz w:val="20"/>
                <w:szCs w:val="20"/>
              </w:rPr>
            </w:pPr>
            <w:r w:rsidRPr="005D6F72">
              <w:rPr>
                <w:sz w:val="20"/>
                <w:szCs w:val="20"/>
              </w:rPr>
              <w:t>Валюта:</w:t>
            </w:r>
          </w:p>
        </w:tc>
        <w:tc>
          <w:tcPr>
            <w:tcW w:w="7229" w:type="dxa"/>
          </w:tcPr>
          <w:p w14:paraId="24C79C76" w14:textId="77777777" w:rsidR="005E55F4" w:rsidRPr="005D6F72" w:rsidRDefault="005E55F4" w:rsidP="00AC7A99">
            <w:pPr>
              <w:rPr>
                <w:sz w:val="20"/>
                <w:szCs w:val="20"/>
              </w:rPr>
            </w:pPr>
            <w:r w:rsidRPr="005D6F72">
              <w:rPr>
                <w:sz w:val="20"/>
                <w:szCs w:val="20"/>
              </w:rPr>
              <w:t>Российский рубль</w:t>
            </w:r>
          </w:p>
        </w:tc>
      </w:tr>
      <w:tr w:rsidR="005E55F4" w:rsidRPr="005D6F72" w14:paraId="24DE0296" w14:textId="77777777">
        <w:tc>
          <w:tcPr>
            <w:tcW w:w="2235" w:type="dxa"/>
          </w:tcPr>
          <w:p w14:paraId="1E15EF4B" w14:textId="77777777" w:rsidR="005E55F4" w:rsidRPr="005D6F72" w:rsidRDefault="005E55F4" w:rsidP="00AC7A99">
            <w:pPr>
              <w:rPr>
                <w:sz w:val="20"/>
                <w:szCs w:val="20"/>
              </w:rPr>
            </w:pPr>
            <w:r w:rsidRPr="005D6F72">
              <w:rPr>
                <w:sz w:val="20"/>
                <w:szCs w:val="20"/>
              </w:rPr>
              <w:t>Язык заявки:</w:t>
            </w:r>
          </w:p>
        </w:tc>
        <w:tc>
          <w:tcPr>
            <w:tcW w:w="7229" w:type="dxa"/>
          </w:tcPr>
          <w:p w14:paraId="4A89D5DB" w14:textId="77777777" w:rsidR="005E55F4" w:rsidRPr="005D6F72" w:rsidRDefault="005E55F4" w:rsidP="00AC7A99">
            <w:pPr>
              <w:rPr>
                <w:sz w:val="20"/>
                <w:szCs w:val="20"/>
              </w:rPr>
            </w:pPr>
            <w:r w:rsidRPr="005D6F72">
              <w:rPr>
                <w:sz w:val="20"/>
                <w:szCs w:val="20"/>
              </w:rPr>
              <w:t>русский</w:t>
            </w:r>
          </w:p>
        </w:tc>
      </w:tr>
      <w:tr w:rsidR="005E55F4" w:rsidRPr="005D6F72" w14:paraId="3394EE79" w14:textId="77777777">
        <w:tc>
          <w:tcPr>
            <w:tcW w:w="2235" w:type="dxa"/>
          </w:tcPr>
          <w:p w14:paraId="7415E7AA" w14:textId="77777777" w:rsidR="005E55F4" w:rsidRPr="005D6F72" w:rsidRDefault="005E55F4" w:rsidP="00AC7A99">
            <w:pPr>
              <w:rPr>
                <w:sz w:val="20"/>
                <w:szCs w:val="20"/>
              </w:rPr>
            </w:pPr>
            <w:r w:rsidRPr="005D6F72">
              <w:rPr>
                <w:sz w:val="20"/>
                <w:szCs w:val="20"/>
              </w:rPr>
              <w:t xml:space="preserve">Форма, сроки и порядок оплаты </w:t>
            </w:r>
          </w:p>
          <w:p w14:paraId="07656749" w14:textId="77777777" w:rsidR="005E55F4" w:rsidRPr="005D6F72" w:rsidRDefault="005E55F4" w:rsidP="00AC7A99">
            <w:pPr>
              <w:rPr>
                <w:sz w:val="20"/>
                <w:szCs w:val="20"/>
              </w:rPr>
            </w:pPr>
          </w:p>
        </w:tc>
        <w:tc>
          <w:tcPr>
            <w:tcW w:w="7229" w:type="dxa"/>
          </w:tcPr>
          <w:p w14:paraId="58381F2E" w14:textId="77777777" w:rsidR="005E55F4" w:rsidRPr="005D6F72" w:rsidRDefault="005E55F4" w:rsidP="00AC7A99">
            <w:pPr>
              <w:rPr>
                <w:sz w:val="20"/>
                <w:szCs w:val="20"/>
              </w:rPr>
            </w:pPr>
            <w:r w:rsidRPr="005D6F72">
              <w:rPr>
                <w:sz w:val="20"/>
                <w:szCs w:val="20"/>
              </w:rPr>
              <w:t xml:space="preserve">      Плата за содержание жилого помещения и коммунальные услуги вносится</w:t>
            </w:r>
            <w:r>
              <w:rPr>
                <w:sz w:val="20"/>
                <w:szCs w:val="20"/>
              </w:rPr>
              <w:t xml:space="preserve"> </w:t>
            </w:r>
            <w:r w:rsidRPr="005D6F72">
              <w:rPr>
                <w:sz w:val="20"/>
                <w:szCs w:val="20"/>
              </w:rPr>
              <w:t>ежемесячно до 10 (десятого) числа месяца, следующего за истекшим.</w:t>
            </w:r>
          </w:p>
          <w:p w14:paraId="7C11025F" w14:textId="77777777" w:rsidR="005E55F4" w:rsidRPr="005D6F72" w:rsidRDefault="005E55F4" w:rsidP="00290D29">
            <w:pPr>
              <w:jc w:val="both"/>
              <w:rPr>
                <w:sz w:val="20"/>
                <w:szCs w:val="20"/>
              </w:rPr>
            </w:pPr>
            <w:r w:rsidRPr="005D6F72">
              <w:rPr>
                <w:sz w:val="20"/>
                <w:szCs w:val="20"/>
              </w:rPr>
              <w:t xml:space="preserve">      Плата за содержание жилого помещения и коммунальные услуги вносится на основании платежных документов, представленных Управляющей организацией не позднее первого числа месяца, следующего за истекшим месяцем. </w:t>
            </w:r>
          </w:p>
        </w:tc>
      </w:tr>
      <w:tr w:rsidR="000660BE" w:rsidRPr="005D6F72" w14:paraId="71743E32" w14:textId="77777777">
        <w:tc>
          <w:tcPr>
            <w:tcW w:w="2235" w:type="dxa"/>
          </w:tcPr>
          <w:p w14:paraId="738D6A73" w14:textId="77777777" w:rsidR="000660BE" w:rsidRPr="005D6F72" w:rsidRDefault="000660BE" w:rsidP="000660BE">
            <w:pPr>
              <w:rPr>
                <w:sz w:val="20"/>
                <w:szCs w:val="20"/>
              </w:rPr>
            </w:pPr>
            <w:r w:rsidRPr="005D6F72">
              <w:rPr>
                <w:sz w:val="20"/>
                <w:szCs w:val="20"/>
              </w:rPr>
              <w:t>Проведение осмотров многоквартирных домов</w:t>
            </w:r>
          </w:p>
          <w:p w14:paraId="1339BD75" w14:textId="77777777" w:rsidR="000660BE" w:rsidRPr="005D6F72" w:rsidRDefault="000660BE" w:rsidP="000660BE">
            <w:pPr>
              <w:rPr>
                <w:sz w:val="20"/>
                <w:szCs w:val="20"/>
              </w:rPr>
            </w:pPr>
          </w:p>
        </w:tc>
        <w:tc>
          <w:tcPr>
            <w:tcW w:w="7229" w:type="dxa"/>
          </w:tcPr>
          <w:p w14:paraId="2925F8C3" w14:textId="77777777" w:rsidR="000660BE" w:rsidRPr="000660BE" w:rsidRDefault="000660BE" w:rsidP="000660BE">
            <w:pPr>
              <w:pStyle w:val="af"/>
              <w:rPr>
                <w:sz w:val="20"/>
                <w:szCs w:val="20"/>
              </w:rPr>
            </w:pPr>
            <w:r w:rsidRPr="000660BE">
              <w:rPr>
                <w:sz w:val="20"/>
                <w:szCs w:val="20"/>
              </w:rPr>
              <w:t>Проведение осмотра претендентами и другими заинтересованными лицами объектов конкурса осуществляется по следующим датам:</w:t>
            </w:r>
          </w:p>
          <w:p w14:paraId="30C520B7" w14:textId="77777777" w:rsidR="000660BE" w:rsidRPr="000660BE" w:rsidRDefault="000660BE" w:rsidP="000660BE">
            <w:pPr>
              <w:pStyle w:val="af"/>
              <w:rPr>
                <w:sz w:val="20"/>
                <w:szCs w:val="20"/>
              </w:rPr>
            </w:pPr>
          </w:p>
          <w:p w14:paraId="1584D816" w14:textId="4D99D6AC" w:rsidR="000660BE" w:rsidRPr="000660BE" w:rsidRDefault="000660BE" w:rsidP="000660BE">
            <w:pPr>
              <w:pStyle w:val="af"/>
              <w:rPr>
                <w:sz w:val="20"/>
                <w:szCs w:val="20"/>
              </w:rPr>
            </w:pPr>
            <w:r w:rsidRPr="000660BE">
              <w:rPr>
                <w:sz w:val="20"/>
                <w:szCs w:val="20"/>
              </w:rPr>
              <w:t>«</w:t>
            </w:r>
            <w:r w:rsidR="00C039C1">
              <w:rPr>
                <w:sz w:val="20"/>
                <w:szCs w:val="20"/>
              </w:rPr>
              <w:t>17</w:t>
            </w:r>
            <w:r w:rsidRPr="000660BE">
              <w:rPr>
                <w:sz w:val="20"/>
                <w:szCs w:val="20"/>
              </w:rPr>
              <w:t xml:space="preserve">» </w:t>
            </w:r>
            <w:r w:rsidR="00C039C1">
              <w:rPr>
                <w:sz w:val="20"/>
                <w:szCs w:val="20"/>
              </w:rPr>
              <w:t>августа</w:t>
            </w:r>
            <w:r w:rsidRPr="000660BE">
              <w:rPr>
                <w:sz w:val="20"/>
                <w:szCs w:val="20"/>
              </w:rPr>
              <w:t xml:space="preserve"> 2026г. с 16-00 до 17-00;</w:t>
            </w:r>
          </w:p>
          <w:p w14:paraId="24628209" w14:textId="6DFE1100" w:rsidR="000660BE" w:rsidRPr="000660BE" w:rsidRDefault="000660BE" w:rsidP="000660BE">
            <w:pPr>
              <w:pStyle w:val="af"/>
              <w:rPr>
                <w:sz w:val="20"/>
                <w:szCs w:val="20"/>
              </w:rPr>
            </w:pPr>
            <w:r w:rsidRPr="000660BE">
              <w:rPr>
                <w:sz w:val="20"/>
                <w:szCs w:val="20"/>
              </w:rPr>
              <w:t xml:space="preserve">« </w:t>
            </w:r>
            <w:r w:rsidR="00C039C1">
              <w:rPr>
                <w:sz w:val="20"/>
                <w:szCs w:val="20"/>
              </w:rPr>
              <w:t>24</w:t>
            </w:r>
            <w:r w:rsidRPr="000660BE">
              <w:rPr>
                <w:sz w:val="20"/>
                <w:szCs w:val="20"/>
              </w:rPr>
              <w:t xml:space="preserve"> » </w:t>
            </w:r>
            <w:r w:rsidR="00C039C1">
              <w:rPr>
                <w:sz w:val="20"/>
                <w:szCs w:val="20"/>
              </w:rPr>
              <w:t>августа</w:t>
            </w:r>
            <w:r w:rsidRPr="000660BE">
              <w:rPr>
                <w:sz w:val="20"/>
                <w:szCs w:val="20"/>
              </w:rPr>
              <w:t xml:space="preserve">  2026г. с 16-00 до 17-00;</w:t>
            </w:r>
          </w:p>
          <w:p w14:paraId="72235607" w14:textId="2334D010" w:rsidR="000660BE" w:rsidRPr="000660BE" w:rsidRDefault="000660BE" w:rsidP="000660BE">
            <w:pPr>
              <w:pStyle w:val="af"/>
              <w:rPr>
                <w:sz w:val="20"/>
                <w:szCs w:val="20"/>
              </w:rPr>
            </w:pPr>
            <w:r w:rsidRPr="000660BE">
              <w:rPr>
                <w:sz w:val="20"/>
                <w:szCs w:val="20"/>
              </w:rPr>
              <w:t xml:space="preserve">« </w:t>
            </w:r>
            <w:r w:rsidR="00C039C1">
              <w:rPr>
                <w:sz w:val="20"/>
                <w:szCs w:val="20"/>
              </w:rPr>
              <w:t>31</w:t>
            </w:r>
            <w:r w:rsidRPr="000660BE">
              <w:rPr>
                <w:sz w:val="20"/>
                <w:szCs w:val="20"/>
              </w:rPr>
              <w:t xml:space="preserve">» </w:t>
            </w:r>
            <w:r w:rsidR="00C039C1">
              <w:rPr>
                <w:sz w:val="20"/>
                <w:szCs w:val="20"/>
              </w:rPr>
              <w:t>августа</w:t>
            </w:r>
            <w:r w:rsidRPr="000660BE">
              <w:rPr>
                <w:sz w:val="20"/>
                <w:szCs w:val="20"/>
              </w:rPr>
              <w:t xml:space="preserve">  2026г. с 16-00 до 17-00;</w:t>
            </w:r>
          </w:p>
          <w:p w14:paraId="50A844AD" w14:textId="55148EC9" w:rsidR="000660BE" w:rsidRPr="000660BE" w:rsidRDefault="000660BE" w:rsidP="000660BE">
            <w:pPr>
              <w:pStyle w:val="af"/>
              <w:rPr>
                <w:sz w:val="20"/>
                <w:szCs w:val="20"/>
              </w:rPr>
            </w:pPr>
            <w:r w:rsidRPr="000660BE">
              <w:rPr>
                <w:sz w:val="20"/>
                <w:szCs w:val="20"/>
              </w:rPr>
              <w:t xml:space="preserve">« </w:t>
            </w:r>
            <w:r w:rsidR="00C039C1">
              <w:rPr>
                <w:sz w:val="20"/>
                <w:szCs w:val="20"/>
              </w:rPr>
              <w:t>07</w:t>
            </w:r>
            <w:r w:rsidRPr="000660BE">
              <w:rPr>
                <w:sz w:val="20"/>
                <w:szCs w:val="20"/>
              </w:rPr>
              <w:t xml:space="preserve"> » </w:t>
            </w:r>
            <w:r w:rsidR="00C039C1">
              <w:rPr>
                <w:sz w:val="20"/>
                <w:szCs w:val="20"/>
              </w:rPr>
              <w:t>сентября</w:t>
            </w:r>
            <w:r w:rsidRPr="000660BE">
              <w:rPr>
                <w:sz w:val="20"/>
                <w:szCs w:val="20"/>
              </w:rPr>
              <w:t xml:space="preserve"> 2026г. с 16-00 до 17-00;</w:t>
            </w:r>
          </w:p>
          <w:p w14:paraId="625F7DAF" w14:textId="77777777" w:rsidR="000660BE" w:rsidRPr="000660BE" w:rsidRDefault="000660BE" w:rsidP="000660BE">
            <w:pPr>
              <w:pStyle w:val="af"/>
              <w:rPr>
                <w:sz w:val="20"/>
                <w:szCs w:val="20"/>
              </w:rPr>
            </w:pPr>
          </w:p>
          <w:p w14:paraId="04657E71" w14:textId="6A96D9DA" w:rsidR="000660BE" w:rsidRPr="000660BE" w:rsidRDefault="000660BE" w:rsidP="000660BE">
            <w:pPr>
              <w:jc w:val="both"/>
              <w:rPr>
                <w:sz w:val="20"/>
                <w:szCs w:val="20"/>
              </w:rPr>
            </w:pPr>
            <w:r w:rsidRPr="000660BE">
              <w:rPr>
                <w:sz w:val="20"/>
                <w:szCs w:val="20"/>
              </w:rPr>
              <w:t xml:space="preserve">По вопросам организации осмотра </w:t>
            </w:r>
            <w:r w:rsidR="00B33AA8" w:rsidRPr="000660BE">
              <w:rPr>
                <w:sz w:val="20"/>
                <w:szCs w:val="20"/>
              </w:rPr>
              <w:t>многоквартирного дома</w:t>
            </w:r>
            <w:r w:rsidRPr="000660BE">
              <w:rPr>
                <w:sz w:val="20"/>
                <w:szCs w:val="20"/>
              </w:rPr>
              <w:t xml:space="preserve"> г. Бологое, включенного в лот, обращаться в отдел архитектуры, строительства и ЖКХ Администрации Бологовского муниципального окргуа Тверской области  для проведения осмотров заинтересованными лицами и претендентами объекта конкурса:</w:t>
            </w:r>
          </w:p>
          <w:p w14:paraId="44B05CB0" w14:textId="77777777" w:rsidR="000660BE" w:rsidRPr="000660BE" w:rsidRDefault="000660BE" w:rsidP="000660BE">
            <w:pPr>
              <w:jc w:val="both"/>
              <w:rPr>
                <w:sz w:val="20"/>
                <w:szCs w:val="20"/>
              </w:rPr>
            </w:pPr>
          </w:p>
          <w:p w14:paraId="3CE0A926" w14:textId="77777777" w:rsidR="000660BE" w:rsidRPr="000660BE" w:rsidRDefault="000660BE" w:rsidP="000660BE">
            <w:pPr>
              <w:tabs>
                <w:tab w:val="num" w:pos="1057"/>
              </w:tabs>
              <w:jc w:val="both"/>
              <w:rPr>
                <w:sz w:val="20"/>
                <w:szCs w:val="20"/>
              </w:rPr>
            </w:pPr>
            <w:r w:rsidRPr="000660BE">
              <w:rPr>
                <w:sz w:val="20"/>
                <w:szCs w:val="20"/>
              </w:rPr>
              <w:t>- Яковлева Анастасия Александровна  тел. (48238) 2-23-80.</w:t>
            </w:r>
          </w:p>
          <w:p w14:paraId="11C5EF26" w14:textId="77777777" w:rsidR="000660BE" w:rsidRPr="000660BE" w:rsidRDefault="000660BE" w:rsidP="000660BE">
            <w:pPr>
              <w:tabs>
                <w:tab w:val="num" w:pos="1057"/>
              </w:tabs>
              <w:jc w:val="both"/>
              <w:rPr>
                <w:sz w:val="20"/>
                <w:szCs w:val="20"/>
              </w:rPr>
            </w:pPr>
            <w:r w:rsidRPr="000660BE">
              <w:rPr>
                <w:sz w:val="20"/>
                <w:szCs w:val="20"/>
              </w:rPr>
              <w:t>- Гуржиева Светлана Владимировна  тел. 89000106009.</w:t>
            </w:r>
          </w:p>
        </w:tc>
      </w:tr>
      <w:tr w:rsidR="005E55F4" w:rsidRPr="005D6F72" w14:paraId="603B724B" w14:textId="77777777">
        <w:tc>
          <w:tcPr>
            <w:tcW w:w="2235" w:type="dxa"/>
          </w:tcPr>
          <w:p w14:paraId="1383099D" w14:textId="77777777" w:rsidR="005E55F4" w:rsidRPr="005D6F72" w:rsidRDefault="005E55F4" w:rsidP="00AC7A99">
            <w:pPr>
              <w:rPr>
                <w:sz w:val="20"/>
                <w:szCs w:val="20"/>
              </w:rPr>
            </w:pPr>
            <w:r w:rsidRPr="005D6F72">
              <w:rPr>
                <w:sz w:val="20"/>
                <w:szCs w:val="20"/>
              </w:rPr>
              <w:t>Требования, предъявляемые к участнику закупки</w:t>
            </w:r>
          </w:p>
          <w:p w14:paraId="251492D8" w14:textId="77777777" w:rsidR="005E55F4" w:rsidRPr="005D6F72" w:rsidRDefault="005E55F4" w:rsidP="00AC7A99">
            <w:pPr>
              <w:rPr>
                <w:sz w:val="20"/>
                <w:szCs w:val="20"/>
              </w:rPr>
            </w:pPr>
          </w:p>
        </w:tc>
        <w:tc>
          <w:tcPr>
            <w:tcW w:w="7229" w:type="dxa"/>
          </w:tcPr>
          <w:p w14:paraId="215234E6" w14:textId="77777777" w:rsidR="005E55F4" w:rsidRPr="005D6F72" w:rsidRDefault="005E55F4" w:rsidP="00AC7A99">
            <w:pPr>
              <w:autoSpaceDE w:val="0"/>
              <w:autoSpaceDN w:val="0"/>
              <w:adjustRightInd w:val="0"/>
              <w:ind w:firstLine="540"/>
              <w:jc w:val="both"/>
              <w:rPr>
                <w:sz w:val="20"/>
                <w:szCs w:val="20"/>
              </w:rPr>
            </w:pPr>
            <w:r w:rsidRPr="005D6F72">
              <w:rPr>
                <w:sz w:val="20"/>
                <w:szCs w:val="20"/>
              </w:rPr>
              <w:t xml:space="preserve">1) </w:t>
            </w:r>
            <w:r>
              <w:rPr>
                <w:sz w:val="20"/>
                <w:szCs w:val="20"/>
              </w:rPr>
              <w:t xml:space="preserve"> </w:t>
            </w:r>
            <w:r w:rsidRPr="005D6F72">
              <w:rPr>
                <w:sz w:val="20"/>
                <w:szCs w:val="20"/>
              </w:rPr>
              <w:t>соответствие претендентов установленным федеральными законами требованиям к лицам, осуществляющим выполнение работ, оказание услуг, предусмотренных договором управления многоквартирным домом</w:t>
            </w:r>
          </w:p>
          <w:p w14:paraId="69C41985" w14:textId="77777777" w:rsidR="005E55F4" w:rsidRPr="005D6F72" w:rsidRDefault="005E55F4" w:rsidP="00AC7A99">
            <w:pPr>
              <w:autoSpaceDE w:val="0"/>
              <w:autoSpaceDN w:val="0"/>
              <w:adjustRightInd w:val="0"/>
              <w:ind w:firstLine="540"/>
              <w:jc w:val="both"/>
              <w:rPr>
                <w:sz w:val="20"/>
                <w:szCs w:val="20"/>
              </w:rPr>
            </w:pPr>
            <w:r w:rsidRPr="005D6F72">
              <w:rPr>
                <w:sz w:val="20"/>
                <w:szCs w:val="20"/>
              </w:rPr>
              <w:t xml:space="preserve">2) </w:t>
            </w:r>
            <w:r>
              <w:rPr>
                <w:sz w:val="20"/>
                <w:szCs w:val="20"/>
              </w:rPr>
              <w:t xml:space="preserve">   </w:t>
            </w:r>
            <w:r w:rsidRPr="005D6F72">
              <w:rPr>
                <w:sz w:val="20"/>
                <w:szCs w:val="20"/>
              </w:rPr>
              <w:t>непроведение в отношении претендента процедуры банкротства либо в отношении претендента - юридического – непроведение  процедуры ликвидации;</w:t>
            </w:r>
          </w:p>
          <w:p w14:paraId="2313E579" w14:textId="77777777" w:rsidR="005E55F4" w:rsidRPr="005D6F72" w:rsidRDefault="005E55F4" w:rsidP="00AC7A99">
            <w:pPr>
              <w:autoSpaceDE w:val="0"/>
              <w:autoSpaceDN w:val="0"/>
              <w:adjustRightInd w:val="0"/>
              <w:ind w:firstLine="540"/>
              <w:jc w:val="both"/>
              <w:rPr>
                <w:sz w:val="20"/>
                <w:szCs w:val="20"/>
              </w:rPr>
            </w:pPr>
            <w:r>
              <w:rPr>
                <w:sz w:val="20"/>
                <w:szCs w:val="20"/>
              </w:rPr>
              <w:t xml:space="preserve">3) </w:t>
            </w:r>
            <w:r w:rsidRPr="005D6F72">
              <w:rPr>
                <w:sz w:val="20"/>
                <w:szCs w:val="20"/>
              </w:rPr>
              <w:t xml:space="preserve">неприостановление деятельности претендента в порядке, предусмотренном </w:t>
            </w:r>
            <w:hyperlink r:id="rId27" w:history="1">
              <w:r w:rsidRPr="005D6F72">
                <w:rPr>
                  <w:sz w:val="20"/>
                  <w:szCs w:val="20"/>
                </w:rPr>
                <w:t>Кодексом</w:t>
              </w:r>
            </w:hyperlink>
            <w:r w:rsidRPr="005D6F72">
              <w:rPr>
                <w:sz w:val="20"/>
                <w:szCs w:val="20"/>
              </w:rPr>
              <w:t xml:space="preserve"> Российской Федерации об административных правонарушениях;</w:t>
            </w:r>
          </w:p>
          <w:p w14:paraId="4D572AD9" w14:textId="77777777" w:rsidR="005E55F4" w:rsidRPr="005D6F72" w:rsidRDefault="005E55F4" w:rsidP="00AC7A99">
            <w:pPr>
              <w:autoSpaceDE w:val="0"/>
              <w:autoSpaceDN w:val="0"/>
              <w:adjustRightInd w:val="0"/>
              <w:ind w:firstLine="540"/>
              <w:jc w:val="both"/>
              <w:rPr>
                <w:sz w:val="20"/>
                <w:szCs w:val="20"/>
              </w:rPr>
            </w:pPr>
            <w:r w:rsidRPr="005D6F72">
              <w:rPr>
                <w:sz w:val="20"/>
                <w:szCs w:val="20"/>
              </w:rPr>
              <w:t xml:space="preserve">4) </w:t>
            </w:r>
            <w:r>
              <w:rPr>
                <w:sz w:val="20"/>
                <w:szCs w:val="20"/>
              </w:rPr>
              <w:t xml:space="preserve">   </w:t>
            </w:r>
            <w:r w:rsidRPr="005D6F72">
              <w:rPr>
                <w:sz w:val="20"/>
                <w:szCs w:val="20"/>
              </w:rPr>
              <w:t xml:space="preserve">отсутствие у претендента задолженности по налогам, сборам и иным обязательным платежам в бюджеты любого уровня или государственные внебюджетные фонды за последний завершенный отчетный период в размере свыше 25 процентов балансовой стоимости активов претендента по данным бухгалтерской отчетности за последний завершенный отчетный период. Претендент считается соответствующим установленному требованию, если он обжаловал наличие указанной задолженности в соответствии с </w:t>
            </w:r>
            <w:hyperlink r:id="rId28" w:history="1">
              <w:r w:rsidRPr="005D6F72">
                <w:rPr>
                  <w:sz w:val="20"/>
                  <w:szCs w:val="20"/>
                </w:rPr>
                <w:t>законодательством</w:t>
              </w:r>
            </w:hyperlink>
            <w:r w:rsidRPr="005D6F72">
              <w:rPr>
                <w:sz w:val="20"/>
                <w:szCs w:val="20"/>
              </w:rPr>
              <w:t xml:space="preserve"> Российской Федерации и решение по такой жалобе не вступило в силу;</w:t>
            </w:r>
          </w:p>
          <w:p w14:paraId="2413A325" w14:textId="77777777" w:rsidR="005E55F4" w:rsidRPr="005D6F72" w:rsidRDefault="005E55F4" w:rsidP="00AC7A99">
            <w:pPr>
              <w:autoSpaceDE w:val="0"/>
              <w:autoSpaceDN w:val="0"/>
              <w:adjustRightInd w:val="0"/>
              <w:ind w:firstLine="540"/>
              <w:jc w:val="both"/>
              <w:rPr>
                <w:sz w:val="20"/>
                <w:szCs w:val="20"/>
              </w:rPr>
            </w:pPr>
            <w:r w:rsidRPr="005D6F72">
              <w:rPr>
                <w:sz w:val="20"/>
                <w:szCs w:val="20"/>
              </w:rPr>
              <w:t xml:space="preserve">5) отсутствие у претендента кредиторской задолженности за последний завершенный отчетный период в размере свыше 70 процентов балансовой </w:t>
            </w:r>
            <w:r w:rsidRPr="005D6F72">
              <w:rPr>
                <w:sz w:val="20"/>
                <w:szCs w:val="20"/>
              </w:rPr>
              <w:lastRenderedPageBreak/>
              <w:t>стоимости активов претендента по данным бухгалтерской отчетности за последний завершенный отчетный период;</w:t>
            </w:r>
          </w:p>
          <w:p w14:paraId="206693E4" w14:textId="77777777" w:rsidR="005E55F4" w:rsidRDefault="005E55F4" w:rsidP="007E4F2B">
            <w:pPr>
              <w:autoSpaceDE w:val="0"/>
              <w:autoSpaceDN w:val="0"/>
              <w:adjustRightInd w:val="0"/>
              <w:ind w:firstLine="540"/>
              <w:jc w:val="both"/>
              <w:rPr>
                <w:sz w:val="20"/>
                <w:szCs w:val="20"/>
              </w:rPr>
            </w:pPr>
            <w:r w:rsidRPr="005D6F72">
              <w:rPr>
                <w:sz w:val="20"/>
                <w:szCs w:val="20"/>
              </w:rPr>
              <w:t>6) внесение претендентом на счет, указанный в конкурсной документации, средств в качестве обеспечения заявки на участие в конкурсе. При этом претендент считается соответствующим данному требованию, если непосредственно перед началом процедуры вскрытия конвертов с заявками на участие в конкурсе средства поступили на счет, указанный в конкурсной документации.</w:t>
            </w:r>
          </w:p>
          <w:p w14:paraId="1A445651" w14:textId="77777777" w:rsidR="005E55F4" w:rsidRDefault="005E55F4" w:rsidP="008C5CAA">
            <w:pPr>
              <w:pStyle w:val="a9"/>
              <w:spacing w:line="240" w:lineRule="auto"/>
              <w:rPr>
                <w:spacing w:val="1"/>
                <w:sz w:val="20"/>
                <w:szCs w:val="20"/>
              </w:rPr>
            </w:pPr>
            <w:r>
              <w:rPr>
                <w:spacing w:val="1"/>
                <w:sz w:val="20"/>
                <w:szCs w:val="20"/>
              </w:rPr>
              <w:t xml:space="preserve">          7) отсутствие у претендента задолженности перед ресурсоснабжающей организацией за 2 и более расчетных периода, подтвержденное актами сверки либо решением суда, вступившим в законную силу;</w:t>
            </w:r>
          </w:p>
          <w:p w14:paraId="4AB015A7" w14:textId="77777777" w:rsidR="005E55F4" w:rsidRPr="005D6F72" w:rsidRDefault="005E55F4" w:rsidP="008C5CAA">
            <w:pPr>
              <w:autoSpaceDE w:val="0"/>
              <w:autoSpaceDN w:val="0"/>
              <w:adjustRightInd w:val="0"/>
              <w:ind w:firstLine="540"/>
              <w:jc w:val="both"/>
              <w:rPr>
                <w:sz w:val="20"/>
                <w:szCs w:val="20"/>
              </w:rPr>
            </w:pPr>
            <w:r>
              <w:rPr>
                <w:spacing w:val="1"/>
                <w:sz w:val="20"/>
                <w:szCs w:val="20"/>
              </w:rPr>
              <w:t xml:space="preserve">8) отсутствие у претендента задолженности по уплате административных штрафов за совершение правонарушений в сфере предпринимательской деятельности по управлению многоквартирными домами. </w:t>
            </w:r>
          </w:p>
        </w:tc>
      </w:tr>
      <w:tr w:rsidR="005E55F4" w:rsidRPr="005D6F72" w14:paraId="37CFBDB3" w14:textId="77777777">
        <w:tc>
          <w:tcPr>
            <w:tcW w:w="2235" w:type="dxa"/>
          </w:tcPr>
          <w:p w14:paraId="639CA426" w14:textId="77777777" w:rsidR="005E55F4" w:rsidRPr="005D6F72" w:rsidRDefault="005E55F4" w:rsidP="00AC7A99">
            <w:pPr>
              <w:rPr>
                <w:sz w:val="20"/>
                <w:szCs w:val="20"/>
              </w:rPr>
            </w:pPr>
            <w:r w:rsidRPr="005D6F72">
              <w:rPr>
                <w:sz w:val="20"/>
                <w:szCs w:val="20"/>
              </w:rPr>
              <w:lastRenderedPageBreak/>
              <w:t>Обеспечение заявки на участие в конкурсе</w:t>
            </w:r>
          </w:p>
          <w:p w14:paraId="0B523E25" w14:textId="77777777" w:rsidR="005E55F4" w:rsidRPr="005D6F72" w:rsidRDefault="005E55F4" w:rsidP="00AC7A99">
            <w:pPr>
              <w:rPr>
                <w:sz w:val="20"/>
                <w:szCs w:val="20"/>
              </w:rPr>
            </w:pPr>
          </w:p>
        </w:tc>
        <w:tc>
          <w:tcPr>
            <w:tcW w:w="7229" w:type="dxa"/>
          </w:tcPr>
          <w:p w14:paraId="6D26B9FA" w14:textId="77777777" w:rsidR="005E55F4" w:rsidRPr="005D6F72" w:rsidRDefault="005E55F4" w:rsidP="00AC7A99">
            <w:pPr>
              <w:rPr>
                <w:b/>
                <w:bCs/>
                <w:sz w:val="20"/>
                <w:szCs w:val="20"/>
              </w:rPr>
            </w:pPr>
            <w:r w:rsidRPr="005D6F72">
              <w:rPr>
                <w:b/>
                <w:bCs/>
                <w:sz w:val="20"/>
                <w:szCs w:val="20"/>
              </w:rPr>
              <w:t>Размер обеспечения заявки на участие в конкурсе:</w:t>
            </w:r>
          </w:p>
          <w:p w14:paraId="01B98FEE" w14:textId="77777777" w:rsidR="005E55F4" w:rsidRDefault="005E55F4" w:rsidP="00AC7A99">
            <w:pPr>
              <w:widowControl w:val="0"/>
              <w:autoSpaceDE w:val="0"/>
              <w:autoSpaceDN w:val="0"/>
              <w:adjustRightInd w:val="0"/>
              <w:jc w:val="both"/>
              <w:rPr>
                <w:sz w:val="20"/>
                <w:szCs w:val="20"/>
              </w:rPr>
            </w:pPr>
            <w:r w:rsidRPr="005D6F72">
              <w:rPr>
                <w:sz w:val="20"/>
                <w:szCs w:val="20"/>
              </w:rPr>
              <w:t>5 % размера платы за содержание жилого помещения, умноженного на общую площадь жилых и нежилых помещений (за исключением помещений общег</w:t>
            </w:r>
            <w:r w:rsidR="000D2D44">
              <w:rPr>
                <w:sz w:val="20"/>
                <w:szCs w:val="20"/>
              </w:rPr>
              <w:t>о пользования) в многоквартирном доме</w:t>
            </w:r>
            <w:r w:rsidRPr="005D6F72">
              <w:rPr>
                <w:sz w:val="20"/>
                <w:szCs w:val="20"/>
              </w:rPr>
              <w:t xml:space="preserve">, , что составляет в рублях: </w:t>
            </w:r>
          </w:p>
          <w:p w14:paraId="46D34459" w14:textId="77777777" w:rsidR="001A6AA3" w:rsidRPr="005D6F72" w:rsidRDefault="001A6AA3" w:rsidP="00AC7A99">
            <w:pPr>
              <w:widowControl w:val="0"/>
              <w:autoSpaceDE w:val="0"/>
              <w:autoSpaceDN w:val="0"/>
              <w:adjustRightInd w:val="0"/>
              <w:jc w:val="both"/>
              <w:rPr>
                <w:sz w:val="20"/>
                <w:szCs w:val="20"/>
              </w:rPr>
            </w:pPr>
          </w:p>
          <w:p w14:paraId="31F1EE97" w14:textId="77777777" w:rsidR="005E55F4" w:rsidRPr="00D45855" w:rsidRDefault="005E55F4" w:rsidP="00147B70">
            <w:pPr>
              <w:widowControl w:val="0"/>
              <w:autoSpaceDE w:val="0"/>
              <w:autoSpaceDN w:val="0"/>
              <w:adjustRightInd w:val="0"/>
              <w:ind w:firstLine="720"/>
              <w:jc w:val="both"/>
              <w:rPr>
                <w:sz w:val="20"/>
                <w:szCs w:val="20"/>
              </w:rPr>
            </w:pPr>
            <w:r w:rsidRPr="00327AC4">
              <w:rPr>
                <w:sz w:val="20"/>
                <w:szCs w:val="20"/>
              </w:rPr>
              <w:t xml:space="preserve">Лот № 1 – </w:t>
            </w:r>
            <w:r w:rsidR="00327AC4" w:rsidRPr="00327AC4">
              <w:rPr>
                <w:sz w:val="20"/>
                <w:szCs w:val="20"/>
              </w:rPr>
              <w:t>3</w:t>
            </w:r>
            <w:r w:rsidR="00327AC4" w:rsidRPr="00327AC4">
              <w:rPr>
                <w:sz w:val="20"/>
                <w:szCs w:val="20"/>
                <w:lang w:val="en-US"/>
              </w:rPr>
              <w:t> </w:t>
            </w:r>
            <w:r w:rsidR="00327AC4" w:rsidRPr="00327AC4">
              <w:rPr>
                <w:sz w:val="20"/>
                <w:szCs w:val="20"/>
              </w:rPr>
              <w:t>922.</w:t>
            </w:r>
            <w:r w:rsidR="00327AC4" w:rsidRPr="00994A8A">
              <w:rPr>
                <w:sz w:val="20"/>
                <w:szCs w:val="20"/>
              </w:rPr>
              <w:t>49</w:t>
            </w:r>
            <w:r w:rsidR="001A6AA3" w:rsidRPr="00327AC4">
              <w:rPr>
                <w:sz w:val="20"/>
                <w:szCs w:val="20"/>
              </w:rPr>
              <w:t xml:space="preserve"> </w:t>
            </w:r>
            <w:r w:rsidRPr="00327AC4">
              <w:rPr>
                <w:sz w:val="20"/>
                <w:szCs w:val="20"/>
              </w:rPr>
              <w:t xml:space="preserve"> руб.;</w:t>
            </w:r>
          </w:p>
          <w:p w14:paraId="295AE2AF" w14:textId="77777777" w:rsidR="005E55F4" w:rsidRPr="005D6F72" w:rsidRDefault="005E55F4" w:rsidP="00E007F5">
            <w:pPr>
              <w:rPr>
                <w:b/>
                <w:bCs/>
                <w:sz w:val="20"/>
                <w:szCs w:val="20"/>
              </w:rPr>
            </w:pPr>
          </w:p>
          <w:p w14:paraId="1EB72686" w14:textId="77777777" w:rsidR="00491548" w:rsidRDefault="00491548" w:rsidP="00491548">
            <w:pPr>
              <w:rPr>
                <w:sz w:val="20"/>
                <w:szCs w:val="20"/>
              </w:rPr>
            </w:pPr>
            <w:r>
              <w:rPr>
                <w:b/>
                <w:bCs/>
                <w:sz w:val="20"/>
                <w:szCs w:val="20"/>
              </w:rPr>
              <w:t>Реквизиты для перечисления обеспечения заявок на участие в конкурсе</w:t>
            </w:r>
            <w:r>
              <w:rPr>
                <w:sz w:val="20"/>
                <w:szCs w:val="20"/>
              </w:rPr>
              <w:t>:</w:t>
            </w:r>
          </w:p>
          <w:p w14:paraId="734D9913" w14:textId="77777777" w:rsidR="00491548" w:rsidRDefault="00491548" w:rsidP="00491548">
            <w:pPr>
              <w:widowControl w:val="0"/>
              <w:autoSpaceDE w:val="0"/>
              <w:autoSpaceDN w:val="0"/>
              <w:adjustRightInd w:val="0"/>
              <w:jc w:val="both"/>
              <w:rPr>
                <w:sz w:val="20"/>
                <w:szCs w:val="20"/>
              </w:rPr>
            </w:pPr>
            <w:r>
              <w:rPr>
                <w:sz w:val="20"/>
                <w:szCs w:val="20"/>
              </w:rPr>
              <w:t>Финансовое Управление администрации МО «Бологовский район» Тверской области (Администрация Бологовского муниципального округа  л/сч 05363</w:t>
            </w:r>
            <w:r>
              <w:rPr>
                <w:sz w:val="20"/>
                <w:szCs w:val="20"/>
                <w:lang w:val="en-US"/>
              </w:rPr>
              <w:t>D</w:t>
            </w:r>
            <w:r>
              <w:rPr>
                <w:sz w:val="20"/>
                <w:szCs w:val="20"/>
              </w:rPr>
              <w:t>20880)</w:t>
            </w:r>
          </w:p>
          <w:p w14:paraId="02F6692A" w14:textId="77777777" w:rsidR="00491548" w:rsidRDefault="00491548" w:rsidP="00491548">
            <w:pPr>
              <w:widowControl w:val="0"/>
              <w:autoSpaceDE w:val="0"/>
              <w:autoSpaceDN w:val="0"/>
              <w:adjustRightInd w:val="0"/>
              <w:jc w:val="both"/>
              <w:rPr>
                <w:sz w:val="20"/>
                <w:szCs w:val="20"/>
              </w:rPr>
            </w:pPr>
            <w:r>
              <w:rPr>
                <w:sz w:val="20"/>
                <w:szCs w:val="20"/>
              </w:rPr>
              <w:t>ИНН 6907001920   КПП 690701001</w:t>
            </w:r>
          </w:p>
          <w:p w14:paraId="422D1C17" w14:textId="77777777" w:rsidR="00491548" w:rsidRDefault="00491548" w:rsidP="00491548">
            <w:pPr>
              <w:jc w:val="both"/>
              <w:rPr>
                <w:b/>
                <w:sz w:val="20"/>
                <w:szCs w:val="20"/>
              </w:rPr>
            </w:pPr>
            <w:r>
              <w:rPr>
                <w:sz w:val="20"/>
                <w:szCs w:val="20"/>
              </w:rPr>
              <w:t xml:space="preserve">р/с </w:t>
            </w:r>
            <w:r>
              <w:rPr>
                <w:b/>
                <w:sz w:val="20"/>
                <w:szCs w:val="20"/>
              </w:rPr>
              <w:t>03232643285080003600</w:t>
            </w:r>
          </w:p>
          <w:p w14:paraId="579B8229" w14:textId="77777777" w:rsidR="00491548" w:rsidRDefault="00491548" w:rsidP="00491548">
            <w:pPr>
              <w:jc w:val="both"/>
              <w:rPr>
                <w:b/>
                <w:sz w:val="20"/>
                <w:szCs w:val="20"/>
              </w:rPr>
            </w:pPr>
            <w:r>
              <w:rPr>
                <w:sz w:val="20"/>
                <w:szCs w:val="20"/>
              </w:rPr>
              <w:t xml:space="preserve">к/сч </w:t>
            </w:r>
            <w:r>
              <w:rPr>
                <w:b/>
                <w:sz w:val="20"/>
                <w:szCs w:val="20"/>
              </w:rPr>
              <w:t>40102810545370000029</w:t>
            </w:r>
          </w:p>
          <w:p w14:paraId="03DD4DA4" w14:textId="77777777" w:rsidR="00491548" w:rsidRDefault="00491548" w:rsidP="00491548">
            <w:pPr>
              <w:rPr>
                <w:sz w:val="20"/>
                <w:szCs w:val="20"/>
              </w:rPr>
            </w:pPr>
            <w:r>
              <w:rPr>
                <w:sz w:val="20"/>
                <w:szCs w:val="20"/>
              </w:rPr>
              <w:t xml:space="preserve">Банк </w:t>
            </w:r>
            <w:r>
              <w:rPr>
                <w:noProof/>
                <w:sz w:val="20"/>
                <w:szCs w:val="20"/>
              </w:rPr>
              <w:t>ОКЦ № 6 ГУ БАНКА РОССИИ ПО ЦФО//УФК по Тверской области г.Тверь</w:t>
            </w:r>
            <w:r>
              <w:rPr>
                <w:sz w:val="20"/>
                <w:szCs w:val="20"/>
              </w:rPr>
              <w:t>,</w:t>
            </w:r>
          </w:p>
          <w:p w14:paraId="5BF851E3" w14:textId="77777777" w:rsidR="00491548" w:rsidRDefault="00491548" w:rsidP="00491548">
            <w:pPr>
              <w:widowControl w:val="0"/>
              <w:autoSpaceDE w:val="0"/>
              <w:autoSpaceDN w:val="0"/>
              <w:adjustRightInd w:val="0"/>
              <w:jc w:val="both"/>
              <w:rPr>
                <w:sz w:val="20"/>
                <w:szCs w:val="20"/>
              </w:rPr>
            </w:pPr>
            <w:r>
              <w:rPr>
                <w:sz w:val="20"/>
                <w:szCs w:val="20"/>
              </w:rPr>
              <w:t>БИК 012809106</w:t>
            </w:r>
          </w:p>
          <w:p w14:paraId="606A4BFA" w14:textId="77777777" w:rsidR="00491548" w:rsidRDefault="00491548" w:rsidP="00491548">
            <w:pPr>
              <w:jc w:val="both"/>
              <w:rPr>
                <w:b/>
                <w:sz w:val="20"/>
                <w:szCs w:val="20"/>
              </w:rPr>
            </w:pPr>
            <w:r>
              <w:rPr>
                <w:b/>
                <w:sz w:val="20"/>
                <w:szCs w:val="20"/>
              </w:rPr>
              <w:t>ОКТМО 28508000</w:t>
            </w:r>
          </w:p>
          <w:p w14:paraId="68F19FD7" w14:textId="77777777" w:rsidR="00491548" w:rsidRDefault="00491548" w:rsidP="00491548">
            <w:pPr>
              <w:jc w:val="both"/>
              <w:rPr>
                <w:sz w:val="20"/>
                <w:szCs w:val="20"/>
              </w:rPr>
            </w:pPr>
            <w:r>
              <w:rPr>
                <w:sz w:val="20"/>
                <w:szCs w:val="20"/>
              </w:rPr>
              <w:t>КБК 0</w:t>
            </w:r>
          </w:p>
          <w:p w14:paraId="188DFC22" w14:textId="77777777" w:rsidR="00491548" w:rsidRDefault="00491548" w:rsidP="00491548">
            <w:pPr>
              <w:jc w:val="both"/>
              <w:rPr>
                <w:sz w:val="20"/>
                <w:szCs w:val="20"/>
              </w:rPr>
            </w:pPr>
            <w:r>
              <w:rPr>
                <w:sz w:val="20"/>
                <w:szCs w:val="20"/>
              </w:rPr>
              <w:t xml:space="preserve">УИН 0 </w:t>
            </w:r>
          </w:p>
          <w:p w14:paraId="1A0E75F3" w14:textId="77777777" w:rsidR="005E55F4" w:rsidRPr="005D6F72" w:rsidRDefault="005E55F4" w:rsidP="00AC7A99">
            <w:pPr>
              <w:widowControl w:val="0"/>
              <w:autoSpaceDE w:val="0"/>
              <w:autoSpaceDN w:val="0"/>
              <w:adjustRightInd w:val="0"/>
              <w:jc w:val="both"/>
              <w:rPr>
                <w:sz w:val="20"/>
                <w:szCs w:val="20"/>
              </w:rPr>
            </w:pPr>
            <w:r w:rsidRPr="00B96CBF">
              <w:rPr>
                <w:sz w:val="20"/>
                <w:szCs w:val="20"/>
              </w:rPr>
              <w:t>В назначении платежа указывается номер извещения, номер лота и предмет контракта.</w:t>
            </w:r>
          </w:p>
        </w:tc>
      </w:tr>
      <w:tr w:rsidR="005E55F4" w:rsidRPr="005D6F72" w14:paraId="26D558E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235" w:type="dxa"/>
            <w:tcBorders>
              <w:top w:val="single" w:sz="4" w:space="0" w:color="auto"/>
              <w:left w:val="single" w:sz="4" w:space="0" w:color="auto"/>
              <w:bottom w:val="single" w:sz="4" w:space="0" w:color="auto"/>
              <w:right w:val="single" w:sz="4" w:space="0" w:color="auto"/>
            </w:tcBorders>
            <w:vAlign w:val="center"/>
          </w:tcPr>
          <w:p w14:paraId="37AD4E60" w14:textId="77777777" w:rsidR="005E55F4" w:rsidRPr="005D6F72" w:rsidRDefault="005E55F4" w:rsidP="00AC7A99">
            <w:pPr>
              <w:pStyle w:val="a9"/>
              <w:spacing w:line="240" w:lineRule="auto"/>
              <w:rPr>
                <w:sz w:val="20"/>
                <w:szCs w:val="20"/>
              </w:rPr>
            </w:pPr>
            <w:r w:rsidRPr="005D6F72">
              <w:rPr>
                <w:sz w:val="20"/>
                <w:szCs w:val="20"/>
              </w:rPr>
              <w:t>Срок подачи заявок на участие в конкурсе</w:t>
            </w:r>
          </w:p>
          <w:p w14:paraId="0EA48442" w14:textId="77777777" w:rsidR="005E55F4" w:rsidRPr="005D6F72" w:rsidRDefault="005E55F4" w:rsidP="00AC7A99">
            <w:pPr>
              <w:pStyle w:val="a9"/>
              <w:spacing w:line="240" w:lineRule="auto"/>
              <w:rPr>
                <w:b/>
                <w:bCs/>
                <w:sz w:val="20"/>
                <w:szCs w:val="20"/>
              </w:rPr>
            </w:pPr>
          </w:p>
        </w:tc>
        <w:tc>
          <w:tcPr>
            <w:tcW w:w="7229" w:type="dxa"/>
            <w:tcBorders>
              <w:top w:val="single" w:sz="4" w:space="0" w:color="auto"/>
              <w:left w:val="single" w:sz="4" w:space="0" w:color="auto"/>
              <w:bottom w:val="single" w:sz="4" w:space="0" w:color="auto"/>
              <w:right w:val="single" w:sz="4" w:space="0" w:color="auto"/>
            </w:tcBorders>
            <w:vAlign w:val="center"/>
          </w:tcPr>
          <w:p w14:paraId="5872811C" w14:textId="3A8CF6FE" w:rsidR="005E55F4" w:rsidRPr="000660BE" w:rsidRDefault="000660BE" w:rsidP="00AC7A99">
            <w:pPr>
              <w:rPr>
                <w:b/>
                <w:bCs/>
                <w:sz w:val="20"/>
                <w:szCs w:val="20"/>
              </w:rPr>
            </w:pPr>
            <w:r w:rsidRPr="000660BE">
              <w:rPr>
                <w:b/>
                <w:bCs/>
                <w:sz w:val="20"/>
                <w:szCs w:val="20"/>
              </w:rPr>
              <w:t>С «</w:t>
            </w:r>
            <w:r w:rsidR="00C039C1">
              <w:rPr>
                <w:b/>
                <w:bCs/>
                <w:sz w:val="20"/>
                <w:szCs w:val="20"/>
              </w:rPr>
              <w:t>14</w:t>
            </w:r>
            <w:r w:rsidRPr="000660BE">
              <w:rPr>
                <w:b/>
                <w:bCs/>
                <w:sz w:val="20"/>
                <w:szCs w:val="20"/>
              </w:rPr>
              <w:t xml:space="preserve">»  </w:t>
            </w:r>
            <w:r w:rsidR="00C039C1">
              <w:rPr>
                <w:b/>
                <w:bCs/>
                <w:sz w:val="20"/>
                <w:szCs w:val="20"/>
              </w:rPr>
              <w:t>августа</w:t>
            </w:r>
            <w:r w:rsidRPr="000660BE">
              <w:rPr>
                <w:b/>
                <w:bCs/>
                <w:sz w:val="20"/>
                <w:szCs w:val="20"/>
              </w:rPr>
              <w:t xml:space="preserve">  2026 г.  10 час. 00 мин. по   « </w:t>
            </w:r>
            <w:r w:rsidR="00C039C1">
              <w:rPr>
                <w:b/>
                <w:bCs/>
                <w:sz w:val="20"/>
                <w:szCs w:val="20"/>
              </w:rPr>
              <w:t>15</w:t>
            </w:r>
            <w:r w:rsidRPr="000660BE">
              <w:rPr>
                <w:b/>
                <w:bCs/>
                <w:sz w:val="20"/>
                <w:szCs w:val="20"/>
              </w:rPr>
              <w:t xml:space="preserve"> » </w:t>
            </w:r>
            <w:r w:rsidR="00C039C1">
              <w:rPr>
                <w:b/>
                <w:bCs/>
                <w:sz w:val="20"/>
                <w:szCs w:val="20"/>
              </w:rPr>
              <w:t>сентября</w:t>
            </w:r>
            <w:r w:rsidRPr="000660BE">
              <w:rPr>
                <w:b/>
                <w:bCs/>
                <w:sz w:val="20"/>
                <w:szCs w:val="20"/>
              </w:rPr>
              <w:t xml:space="preserve"> 2026 г. до 10 </w:t>
            </w:r>
            <w:r w:rsidR="0098728F" w:rsidRPr="000660BE">
              <w:rPr>
                <w:b/>
                <w:bCs/>
                <w:sz w:val="20"/>
                <w:szCs w:val="20"/>
              </w:rPr>
              <w:t>часов 00 минут</w:t>
            </w:r>
          </w:p>
          <w:p w14:paraId="3BD004A9" w14:textId="77777777" w:rsidR="005E55F4" w:rsidRPr="000660BE" w:rsidRDefault="005E55F4" w:rsidP="00AC7A99">
            <w:pPr>
              <w:rPr>
                <w:b/>
                <w:bCs/>
                <w:sz w:val="20"/>
                <w:szCs w:val="20"/>
              </w:rPr>
            </w:pPr>
            <w:r w:rsidRPr="000660BE">
              <w:rPr>
                <w:i/>
                <w:iCs/>
                <w:sz w:val="20"/>
                <w:szCs w:val="20"/>
              </w:rPr>
              <w:t>Конкурсные заявки на участие в конкурсе принимаются ежедневно в течение срока подачи заявок (кроме выходных и праздничных дней)</w:t>
            </w:r>
            <w:r w:rsidR="00BE6EAE" w:rsidRPr="000660BE">
              <w:rPr>
                <w:i/>
                <w:iCs/>
                <w:sz w:val="20"/>
                <w:szCs w:val="20"/>
              </w:rPr>
              <w:t xml:space="preserve"> с 09:00 до 13:00, с 13:45 до 17</w:t>
            </w:r>
            <w:r w:rsidRPr="000660BE">
              <w:rPr>
                <w:i/>
                <w:iCs/>
                <w:sz w:val="20"/>
                <w:szCs w:val="20"/>
              </w:rPr>
              <w:t>:00 (в пятницу – до 16:45) (по московскому времени).</w:t>
            </w:r>
          </w:p>
          <w:p w14:paraId="364F9A0B" w14:textId="77777777" w:rsidR="005E55F4" w:rsidRPr="000660BE" w:rsidRDefault="005E55F4" w:rsidP="00AC7A99">
            <w:pPr>
              <w:rPr>
                <w:sz w:val="20"/>
                <w:szCs w:val="20"/>
              </w:rPr>
            </w:pPr>
            <w:r w:rsidRPr="000660BE">
              <w:rPr>
                <w:sz w:val="20"/>
                <w:szCs w:val="20"/>
              </w:rPr>
              <w:t>Заявки на участие в конкурсе могут быть поданы, изменены или отозваны претендентом на участие в конкурсе на заседании Конкурсной комиссии непосредственно перед вскрытием конвертов с заявками на участие в конкурсе после объявления присутствующим о возможности подать заявки, изменить или отозвать поданные заявки.</w:t>
            </w:r>
          </w:p>
        </w:tc>
      </w:tr>
      <w:tr w:rsidR="005E55F4" w:rsidRPr="005D6F72" w14:paraId="3EE30169"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235" w:type="dxa"/>
            <w:tcBorders>
              <w:top w:val="single" w:sz="4" w:space="0" w:color="auto"/>
              <w:left w:val="single" w:sz="4" w:space="0" w:color="auto"/>
              <w:bottom w:val="single" w:sz="4" w:space="0" w:color="auto"/>
              <w:right w:val="single" w:sz="4" w:space="0" w:color="auto"/>
            </w:tcBorders>
            <w:vAlign w:val="center"/>
          </w:tcPr>
          <w:p w14:paraId="61BFBB7A" w14:textId="77777777" w:rsidR="005E55F4" w:rsidRPr="005D6F72" w:rsidRDefault="005E55F4" w:rsidP="00AC7A99">
            <w:pPr>
              <w:pStyle w:val="a9"/>
              <w:spacing w:line="240" w:lineRule="auto"/>
              <w:rPr>
                <w:sz w:val="20"/>
                <w:szCs w:val="20"/>
              </w:rPr>
            </w:pPr>
            <w:r w:rsidRPr="005D6F72">
              <w:rPr>
                <w:sz w:val="20"/>
                <w:szCs w:val="20"/>
              </w:rPr>
              <w:t>Оформление заявок</w:t>
            </w:r>
          </w:p>
        </w:tc>
        <w:tc>
          <w:tcPr>
            <w:tcW w:w="7229" w:type="dxa"/>
            <w:tcBorders>
              <w:top w:val="single" w:sz="4" w:space="0" w:color="auto"/>
              <w:left w:val="single" w:sz="4" w:space="0" w:color="auto"/>
              <w:bottom w:val="single" w:sz="4" w:space="0" w:color="auto"/>
              <w:right w:val="single" w:sz="4" w:space="0" w:color="auto"/>
            </w:tcBorders>
            <w:vAlign w:val="center"/>
          </w:tcPr>
          <w:p w14:paraId="13882E4F" w14:textId="77777777" w:rsidR="00C72FC5" w:rsidRPr="005D6F72" w:rsidRDefault="00C72FC5" w:rsidP="00C72FC5">
            <w:pPr>
              <w:jc w:val="both"/>
              <w:rPr>
                <w:sz w:val="20"/>
                <w:szCs w:val="20"/>
              </w:rPr>
            </w:pPr>
            <w:r w:rsidRPr="005D6F72">
              <w:rPr>
                <w:sz w:val="20"/>
                <w:szCs w:val="20"/>
              </w:rPr>
              <w:t>Претендент вправе подать только одну заявку в отношении каждого лота.</w:t>
            </w:r>
          </w:p>
          <w:p w14:paraId="6A655142" w14:textId="77777777" w:rsidR="00C72FC5" w:rsidRPr="005D6F72" w:rsidRDefault="00C72FC5" w:rsidP="00C72FC5">
            <w:pPr>
              <w:jc w:val="both"/>
              <w:rPr>
                <w:sz w:val="20"/>
                <w:szCs w:val="20"/>
              </w:rPr>
            </w:pPr>
            <w:r w:rsidRPr="005D6F72">
              <w:rPr>
                <w:sz w:val="20"/>
                <w:szCs w:val="20"/>
              </w:rPr>
              <w:t xml:space="preserve">Претендент подает заявку на участие в конкурсе в запечатанном конверте. </w:t>
            </w:r>
          </w:p>
          <w:p w14:paraId="4BEB3288" w14:textId="77777777" w:rsidR="00C72FC5" w:rsidRPr="005D6F72" w:rsidRDefault="00C72FC5" w:rsidP="00C72FC5">
            <w:pPr>
              <w:jc w:val="both"/>
              <w:rPr>
                <w:sz w:val="20"/>
                <w:szCs w:val="20"/>
              </w:rPr>
            </w:pPr>
            <w:r w:rsidRPr="005D6F72">
              <w:rPr>
                <w:sz w:val="20"/>
                <w:szCs w:val="20"/>
              </w:rPr>
              <w:t>На таком конверте указывается наименование открытого конкурса, на участие в котором подается данная заявка, следующим образом: «Заявка (заявки) на участие в открытом конкурсе по отбору управляющей организации для управления многоквартирным домом</w:t>
            </w:r>
            <w:r>
              <w:rPr>
                <w:sz w:val="20"/>
                <w:szCs w:val="20"/>
              </w:rPr>
              <w:t xml:space="preserve"> </w:t>
            </w:r>
            <w:r w:rsidRPr="005D6F72">
              <w:rPr>
                <w:sz w:val="20"/>
                <w:szCs w:val="20"/>
              </w:rPr>
              <w:t xml:space="preserve">(извещение № ____________)  по Лоту (Лотам) №_____». </w:t>
            </w:r>
          </w:p>
          <w:p w14:paraId="18FE7848" w14:textId="77777777" w:rsidR="00C72FC5" w:rsidRPr="005D6F72" w:rsidRDefault="00C72FC5" w:rsidP="00C72FC5">
            <w:pPr>
              <w:jc w:val="both"/>
              <w:rPr>
                <w:sz w:val="20"/>
                <w:szCs w:val="20"/>
              </w:rPr>
            </w:pPr>
            <w:r w:rsidRPr="005D6F72">
              <w:rPr>
                <w:sz w:val="20"/>
                <w:szCs w:val="20"/>
              </w:rPr>
              <w:t xml:space="preserve">Если претендент подает заявки на участие в конкурсе по нескольким лотам, то форма заявки заполняются на каждый лот. При этом документы, прилагаемые к заявке, оформляются отдельным пакетом на каждый лот, в отношении каждой заявки. </w:t>
            </w:r>
          </w:p>
          <w:p w14:paraId="755912B5" w14:textId="77777777" w:rsidR="00C72FC5" w:rsidRPr="005D6F72" w:rsidRDefault="00C72FC5" w:rsidP="00C72FC5">
            <w:pPr>
              <w:jc w:val="both"/>
              <w:rPr>
                <w:sz w:val="20"/>
                <w:szCs w:val="20"/>
              </w:rPr>
            </w:pPr>
            <w:r w:rsidRPr="005D6F72">
              <w:rPr>
                <w:sz w:val="20"/>
                <w:szCs w:val="20"/>
              </w:rPr>
              <w:t>Денежные средства в качестве обеспечения заявки на участие в конкурсе вносятся по</w:t>
            </w:r>
            <w:r>
              <w:rPr>
                <w:sz w:val="20"/>
                <w:szCs w:val="20"/>
              </w:rPr>
              <w:t xml:space="preserve"> </w:t>
            </w:r>
            <w:r w:rsidRPr="005D6F72">
              <w:rPr>
                <w:sz w:val="20"/>
                <w:szCs w:val="20"/>
              </w:rPr>
              <w:t>каждому лоту отдельно, при этом к заявке необходимо приложить документы, подтверждающие</w:t>
            </w:r>
            <w:r>
              <w:rPr>
                <w:sz w:val="20"/>
                <w:szCs w:val="20"/>
              </w:rPr>
              <w:t xml:space="preserve"> </w:t>
            </w:r>
            <w:r w:rsidRPr="005D6F72">
              <w:rPr>
                <w:sz w:val="20"/>
                <w:szCs w:val="20"/>
              </w:rPr>
              <w:t>внесение денежных средств в качестве обеспечения заявки на участие в конкурсе отдельно по каждому</w:t>
            </w:r>
            <w:r>
              <w:rPr>
                <w:sz w:val="20"/>
                <w:szCs w:val="20"/>
              </w:rPr>
              <w:t xml:space="preserve"> </w:t>
            </w:r>
            <w:r w:rsidRPr="005D6F72">
              <w:rPr>
                <w:sz w:val="20"/>
                <w:szCs w:val="20"/>
              </w:rPr>
              <w:t>лоту.</w:t>
            </w:r>
          </w:p>
          <w:p w14:paraId="752F9E90" w14:textId="77777777" w:rsidR="005E55F4" w:rsidRPr="005D6F72" w:rsidRDefault="00C72FC5" w:rsidP="00C72FC5">
            <w:pPr>
              <w:jc w:val="both"/>
              <w:rPr>
                <w:b/>
                <w:bCs/>
                <w:sz w:val="20"/>
                <w:szCs w:val="20"/>
              </w:rPr>
            </w:pPr>
            <w:r w:rsidRPr="005D6F72">
              <w:rPr>
                <w:sz w:val="20"/>
                <w:szCs w:val="20"/>
              </w:rPr>
              <w:t xml:space="preserve">Все листы конкурсной заявки должны быть прошиты и пронумерованы, </w:t>
            </w:r>
            <w:r w:rsidRPr="005D6F72">
              <w:rPr>
                <w:sz w:val="20"/>
                <w:szCs w:val="20"/>
              </w:rPr>
              <w:lastRenderedPageBreak/>
              <w:t>скреплены печатью (при наличии печати)  и подписью претендента.</w:t>
            </w:r>
          </w:p>
        </w:tc>
      </w:tr>
      <w:tr w:rsidR="005E55F4" w:rsidRPr="005D6F72" w14:paraId="0E872AD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235" w:type="dxa"/>
            <w:tcBorders>
              <w:top w:val="single" w:sz="4" w:space="0" w:color="auto"/>
              <w:left w:val="single" w:sz="4" w:space="0" w:color="auto"/>
              <w:bottom w:val="single" w:sz="4" w:space="0" w:color="auto"/>
              <w:right w:val="single" w:sz="4" w:space="0" w:color="auto"/>
            </w:tcBorders>
            <w:vAlign w:val="center"/>
          </w:tcPr>
          <w:p w14:paraId="25B9DFCE" w14:textId="77777777" w:rsidR="005E55F4" w:rsidRPr="005D6F72" w:rsidRDefault="005E55F4" w:rsidP="00AC7A99">
            <w:pPr>
              <w:pStyle w:val="a9"/>
              <w:spacing w:line="240" w:lineRule="auto"/>
              <w:rPr>
                <w:sz w:val="20"/>
                <w:szCs w:val="20"/>
              </w:rPr>
            </w:pPr>
            <w:r w:rsidRPr="005D6F72">
              <w:rPr>
                <w:sz w:val="20"/>
                <w:szCs w:val="20"/>
              </w:rPr>
              <w:lastRenderedPageBreak/>
              <w:t>Порядок изменения и отзыва заявок</w:t>
            </w:r>
          </w:p>
        </w:tc>
        <w:tc>
          <w:tcPr>
            <w:tcW w:w="7229" w:type="dxa"/>
            <w:tcBorders>
              <w:top w:val="single" w:sz="4" w:space="0" w:color="auto"/>
              <w:left w:val="single" w:sz="4" w:space="0" w:color="auto"/>
              <w:bottom w:val="single" w:sz="4" w:space="0" w:color="auto"/>
              <w:right w:val="single" w:sz="4" w:space="0" w:color="auto"/>
            </w:tcBorders>
            <w:vAlign w:val="center"/>
          </w:tcPr>
          <w:p w14:paraId="66CBA053" w14:textId="77777777" w:rsidR="00C72FC5" w:rsidRPr="005D6F72" w:rsidRDefault="00C72FC5" w:rsidP="00C72FC5">
            <w:pPr>
              <w:jc w:val="both"/>
              <w:rPr>
                <w:sz w:val="20"/>
                <w:szCs w:val="20"/>
              </w:rPr>
            </w:pPr>
            <w:r w:rsidRPr="005D6F72">
              <w:rPr>
                <w:sz w:val="20"/>
                <w:szCs w:val="20"/>
              </w:rPr>
              <w:t>Претендент вправе изменить или отозвать заявку на участие в конкурсе в любое время непосредственно до начала процедуры вскрытия конвертов с заявками на участие в конкурсе. Организатор конкурса возвращает внесенные в качестве обеспечения заявки на участие в конкурсе средства претенденту, отозвавшему заявку на участие в конкурсе, в течение 5 рабочих дней с даты получения организатором конкурса уведомления об отзыве заявки.</w:t>
            </w:r>
          </w:p>
          <w:p w14:paraId="2CD27CBA" w14:textId="77777777" w:rsidR="00C72FC5" w:rsidRPr="005D6F72" w:rsidRDefault="00C72FC5" w:rsidP="00C72FC5">
            <w:pPr>
              <w:jc w:val="both"/>
              <w:rPr>
                <w:sz w:val="20"/>
                <w:szCs w:val="20"/>
              </w:rPr>
            </w:pPr>
          </w:p>
          <w:p w14:paraId="2207A69E" w14:textId="77777777" w:rsidR="001A6AA3" w:rsidRPr="0098728F" w:rsidRDefault="00C72FC5" w:rsidP="00C72FC5">
            <w:pPr>
              <w:rPr>
                <w:b/>
                <w:bCs/>
                <w:sz w:val="20"/>
                <w:szCs w:val="20"/>
              </w:rPr>
            </w:pPr>
            <w:r w:rsidRPr="005D6F72">
              <w:rPr>
                <w:b/>
                <w:bCs/>
                <w:sz w:val="20"/>
                <w:szCs w:val="20"/>
              </w:rPr>
              <w:t>Порядок и срок отзыва заявок на участие в конкурсе:</w:t>
            </w:r>
          </w:p>
          <w:p w14:paraId="1A8FB3F9" w14:textId="77777777" w:rsidR="00C72FC5" w:rsidRPr="005D6F72" w:rsidRDefault="00C72FC5" w:rsidP="00C72FC5">
            <w:pPr>
              <w:ind w:firstLine="481"/>
              <w:jc w:val="both"/>
              <w:rPr>
                <w:sz w:val="20"/>
                <w:szCs w:val="20"/>
              </w:rPr>
            </w:pPr>
            <w:r w:rsidRPr="005D6F72">
              <w:rPr>
                <w:sz w:val="20"/>
                <w:szCs w:val="20"/>
              </w:rPr>
              <w:t>Отзыв заявок на участие в конкурсе осуществляется на основании письменного уведомления Претендента об отзыве своей заявки на участие в конкурсе. При этом в таком уведомлении в обязательном порядке должна быть указана следующая информация: наименование открытого конкурса, номер и наименование лота, номер извещения, регистрационный номер заявки на участие в конкурсе, дата, время и способ подачи заявки на участие в конкурсе. Уведомление об отзыве заявки должно быть подписано уполномоченным лицом Претендента и заверено печатью (для юридических лиц, при наличии печати) или собственноручно подписано физическим лицом (для физических лиц).</w:t>
            </w:r>
          </w:p>
          <w:p w14:paraId="15F81041" w14:textId="77777777" w:rsidR="00C72FC5" w:rsidRPr="005D6F72" w:rsidRDefault="00C72FC5" w:rsidP="00C72FC5">
            <w:pPr>
              <w:autoSpaceDE w:val="0"/>
              <w:autoSpaceDN w:val="0"/>
              <w:adjustRightInd w:val="0"/>
              <w:ind w:firstLine="481"/>
              <w:jc w:val="both"/>
              <w:rPr>
                <w:sz w:val="20"/>
                <w:szCs w:val="20"/>
              </w:rPr>
            </w:pPr>
            <w:r w:rsidRPr="005D6F72">
              <w:rPr>
                <w:sz w:val="20"/>
                <w:szCs w:val="20"/>
              </w:rPr>
              <w:t>К уведомлению об отзыве заявки на участие в конкурсе должен быть приложен документ подтверждающий факт подачи заявки, а также  документ, подтверждающий полномочия лица на осуществление действий от имени Претендента - юридического лица (копию решения о назначении или об избрании либо копию приказа о назначении физического лица на должность, в соответствии с которыми такое физическое лицо обладает правом действовать от имени Претендента без доверенности (далее - руководитель). В случае, если от имени участника конкурса действует иное лицо, к уведомлению об отзыве заявки на участие в конкурсе должна быть приложена также доверенность на осуществление действий от имени Претендента, заверенная печатью участника конкурса и подписанная руководителем (для юридического лица, при наличии печати) или уполномоченным руководителем лицом, либо засвидетельствованная в нотариальном порядке копия указанной доверенности. В случае, если указанная доверенность подписана лицом, уполномоченным руководителем, к уведомлению об отзыве заявки на участие в конкурсе  должен быть приложен также документ, подтверждающий полномочия такого лица.</w:t>
            </w:r>
          </w:p>
          <w:p w14:paraId="68945B50" w14:textId="77777777" w:rsidR="00C72FC5" w:rsidRDefault="00C72FC5" w:rsidP="00C72FC5">
            <w:pPr>
              <w:rPr>
                <w:b/>
                <w:bCs/>
                <w:sz w:val="20"/>
                <w:szCs w:val="20"/>
              </w:rPr>
            </w:pPr>
            <w:r w:rsidRPr="005D6F72">
              <w:rPr>
                <w:b/>
                <w:bCs/>
                <w:sz w:val="20"/>
                <w:szCs w:val="20"/>
              </w:rPr>
              <w:t>Порядок возврата заявок на участие в конкурсе (в том числе поступивших после окончания срока подачи этих заявок):</w:t>
            </w:r>
          </w:p>
          <w:p w14:paraId="1E7FF3C4" w14:textId="77777777" w:rsidR="001A6AA3" w:rsidRPr="005D6F72" w:rsidRDefault="001A6AA3" w:rsidP="00C72FC5">
            <w:pPr>
              <w:rPr>
                <w:b/>
                <w:bCs/>
                <w:sz w:val="20"/>
                <w:szCs w:val="20"/>
              </w:rPr>
            </w:pPr>
          </w:p>
          <w:p w14:paraId="2DB768AA" w14:textId="77777777" w:rsidR="00C72FC5" w:rsidRPr="005D6F72" w:rsidRDefault="00C72FC5" w:rsidP="00C72FC5">
            <w:pPr>
              <w:autoSpaceDE w:val="0"/>
              <w:autoSpaceDN w:val="0"/>
              <w:adjustRightInd w:val="0"/>
              <w:ind w:firstLine="481"/>
              <w:jc w:val="both"/>
              <w:rPr>
                <w:sz w:val="20"/>
                <w:szCs w:val="20"/>
              </w:rPr>
            </w:pPr>
            <w:r w:rsidRPr="005D6F72">
              <w:rPr>
                <w:sz w:val="20"/>
                <w:szCs w:val="20"/>
              </w:rPr>
              <w:t>Возврат отозванной заявки на участие в конкурсе, поданной в письменной форме, соответствующему Претенденту, осуществляется по почте в течение пяти рабочих дней с момента получения уведомления об отзыве заявки или уполномоченному представителю Претендента, при наличии у данного представителя документа, подтверждающего полномочия лица на осуществление действий от имени Претендента.</w:t>
            </w:r>
          </w:p>
          <w:p w14:paraId="70372004" w14:textId="77777777" w:rsidR="00C72FC5" w:rsidRDefault="00C72FC5" w:rsidP="00C72FC5">
            <w:pPr>
              <w:autoSpaceDE w:val="0"/>
              <w:autoSpaceDN w:val="0"/>
              <w:adjustRightInd w:val="0"/>
              <w:ind w:firstLine="540"/>
              <w:jc w:val="both"/>
              <w:rPr>
                <w:sz w:val="20"/>
                <w:szCs w:val="20"/>
              </w:rPr>
            </w:pPr>
            <w:r w:rsidRPr="005D6F72">
              <w:rPr>
                <w:sz w:val="20"/>
                <w:szCs w:val="20"/>
                <w:lang w:eastAsia="en-US"/>
              </w:rPr>
              <w:t>Конверты с заявками на участие в конкурсе, полученные после начала процедуры вскрытия конвертов, в день их поступления возвращаются организатором конкурса претендентам</w:t>
            </w:r>
            <w:r w:rsidRPr="005D6F72">
              <w:rPr>
                <w:sz w:val="20"/>
                <w:szCs w:val="20"/>
              </w:rPr>
              <w:t>.</w:t>
            </w:r>
          </w:p>
          <w:p w14:paraId="0DD426A1" w14:textId="77777777" w:rsidR="001A6AA3" w:rsidRPr="005D6F72" w:rsidRDefault="001A6AA3" w:rsidP="00C72FC5">
            <w:pPr>
              <w:autoSpaceDE w:val="0"/>
              <w:autoSpaceDN w:val="0"/>
              <w:adjustRightInd w:val="0"/>
              <w:ind w:firstLine="540"/>
              <w:jc w:val="both"/>
              <w:rPr>
                <w:sz w:val="20"/>
                <w:szCs w:val="20"/>
                <w:lang w:eastAsia="en-US"/>
              </w:rPr>
            </w:pPr>
          </w:p>
          <w:p w14:paraId="1EDA94A1" w14:textId="77777777" w:rsidR="001A6AA3" w:rsidRPr="005D6F72" w:rsidRDefault="00C72FC5" w:rsidP="00C72FC5">
            <w:pPr>
              <w:rPr>
                <w:b/>
                <w:bCs/>
                <w:sz w:val="20"/>
                <w:szCs w:val="20"/>
              </w:rPr>
            </w:pPr>
            <w:r w:rsidRPr="005D6F72">
              <w:rPr>
                <w:b/>
                <w:bCs/>
                <w:sz w:val="20"/>
                <w:szCs w:val="20"/>
              </w:rPr>
              <w:t>Порядок внесения изменений в заявки на участие в конкурсе:</w:t>
            </w:r>
          </w:p>
          <w:p w14:paraId="4284A96C" w14:textId="77777777" w:rsidR="00C72FC5" w:rsidRPr="005D6F72" w:rsidRDefault="00C72FC5" w:rsidP="00C72FC5">
            <w:pPr>
              <w:suppressAutoHyphens/>
              <w:ind w:firstLine="481"/>
              <w:jc w:val="both"/>
              <w:rPr>
                <w:sz w:val="20"/>
                <w:szCs w:val="20"/>
                <w:lang w:eastAsia="ar-SA"/>
              </w:rPr>
            </w:pPr>
            <w:r w:rsidRPr="005D6F72">
              <w:rPr>
                <w:sz w:val="20"/>
                <w:szCs w:val="20"/>
                <w:lang w:eastAsia="ar-SA"/>
              </w:rPr>
              <w:t>При подаче изменений в заявку на участие в конкурсе, датой подачи заявки на участие в конкурсе будет считаться дата подачи последних изменений в заявку.</w:t>
            </w:r>
          </w:p>
          <w:p w14:paraId="76647244" w14:textId="77777777" w:rsidR="00C72FC5" w:rsidRPr="005D6F72" w:rsidRDefault="00C72FC5" w:rsidP="00C72FC5">
            <w:pPr>
              <w:suppressAutoHyphens/>
              <w:ind w:firstLine="481"/>
              <w:jc w:val="both"/>
              <w:rPr>
                <w:sz w:val="20"/>
                <w:szCs w:val="20"/>
                <w:lang w:eastAsia="ar-SA"/>
              </w:rPr>
            </w:pPr>
            <w:r w:rsidRPr="005D6F72">
              <w:rPr>
                <w:sz w:val="20"/>
                <w:szCs w:val="20"/>
                <w:lang w:eastAsia="ar-SA"/>
              </w:rPr>
              <w:t>Изменения в заявку на участие в конкурсе подаются в письменной форме в запечатанном конверте, не позволяющем просматривать их содержание до момента вскрытия конвертов с заявками на участие в конкурсе. На конверте указывается название конкурса, номер и название лота (при наличии), номер извещения. Конверт с изменениями заявки на участие в конкурсе дополнительно маркируется словами «ИЗМЕНЕНИЯ ЗАЯВКИ НА УЧАСТИЕ В КОНКУРСЕ».</w:t>
            </w:r>
          </w:p>
          <w:p w14:paraId="06809956" w14:textId="77777777" w:rsidR="005E55F4" w:rsidRPr="005D6F72" w:rsidRDefault="00C72FC5" w:rsidP="00C72FC5">
            <w:pPr>
              <w:jc w:val="both"/>
              <w:rPr>
                <w:sz w:val="20"/>
                <w:szCs w:val="20"/>
              </w:rPr>
            </w:pPr>
            <w:r w:rsidRPr="005D6F72">
              <w:rPr>
                <w:sz w:val="20"/>
                <w:szCs w:val="20"/>
              </w:rPr>
              <w:t>Все листы изменений в заявку на участие в конкурсе должны быть прошиты и пронумерованы. Изменения в заявку на участие в конкурсе должны быть скреплены печатью Претендента (для юридических лиц, при наличии печати) и подписаны Претендентом или лицом, уполномоченным таким Претендентом.</w:t>
            </w:r>
          </w:p>
        </w:tc>
      </w:tr>
      <w:tr w:rsidR="005E55F4" w:rsidRPr="005D6F72" w14:paraId="3A0D13D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235" w:type="dxa"/>
            <w:tcBorders>
              <w:top w:val="single" w:sz="4" w:space="0" w:color="auto"/>
              <w:left w:val="single" w:sz="4" w:space="0" w:color="auto"/>
              <w:bottom w:val="single" w:sz="4" w:space="0" w:color="auto"/>
              <w:right w:val="single" w:sz="4" w:space="0" w:color="auto"/>
            </w:tcBorders>
          </w:tcPr>
          <w:p w14:paraId="72828511" w14:textId="77777777" w:rsidR="005E55F4" w:rsidRPr="005D6F72" w:rsidRDefault="005E55F4" w:rsidP="00AC7A99">
            <w:pPr>
              <w:rPr>
                <w:sz w:val="20"/>
                <w:szCs w:val="20"/>
              </w:rPr>
            </w:pPr>
            <w:r w:rsidRPr="005D6F72">
              <w:rPr>
                <w:sz w:val="20"/>
                <w:szCs w:val="20"/>
              </w:rPr>
              <w:t xml:space="preserve">Место подачи заявок </w:t>
            </w:r>
            <w:r w:rsidRPr="005D6F72">
              <w:rPr>
                <w:sz w:val="20"/>
                <w:szCs w:val="20"/>
              </w:rPr>
              <w:lastRenderedPageBreak/>
              <w:t xml:space="preserve">на участие в конкурсе </w:t>
            </w:r>
          </w:p>
        </w:tc>
        <w:tc>
          <w:tcPr>
            <w:tcW w:w="7229" w:type="dxa"/>
            <w:tcBorders>
              <w:top w:val="single" w:sz="4" w:space="0" w:color="auto"/>
              <w:left w:val="single" w:sz="4" w:space="0" w:color="auto"/>
              <w:bottom w:val="single" w:sz="4" w:space="0" w:color="auto"/>
              <w:right w:val="single" w:sz="4" w:space="0" w:color="auto"/>
            </w:tcBorders>
          </w:tcPr>
          <w:p w14:paraId="1437C1A8" w14:textId="77777777" w:rsidR="005E55F4" w:rsidRPr="006C780E" w:rsidRDefault="005E55F4" w:rsidP="00BE6EAE">
            <w:pPr>
              <w:rPr>
                <w:sz w:val="20"/>
                <w:szCs w:val="20"/>
              </w:rPr>
            </w:pPr>
            <w:r w:rsidRPr="006C780E">
              <w:rPr>
                <w:sz w:val="20"/>
                <w:szCs w:val="20"/>
              </w:rPr>
              <w:lastRenderedPageBreak/>
              <w:t xml:space="preserve">Заявки подаются по адресу </w:t>
            </w:r>
            <w:r w:rsidR="00BE6EAE">
              <w:rPr>
                <w:sz w:val="20"/>
                <w:szCs w:val="20"/>
              </w:rPr>
              <w:t xml:space="preserve">: Тверская область, г. </w:t>
            </w:r>
            <w:r w:rsidR="00B96CBF">
              <w:rPr>
                <w:sz w:val="20"/>
                <w:szCs w:val="20"/>
              </w:rPr>
              <w:t>Бологое, ул. Кирова д.13, ка</w:t>
            </w:r>
            <w:r w:rsidR="00BE6EAE">
              <w:rPr>
                <w:sz w:val="20"/>
                <w:szCs w:val="20"/>
              </w:rPr>
              <w:t xml:space="preserve">б. </w:t>
            </w:r>
            <w:r w:rsidR="00BE6EAE">
              <w:rPr>
                <w:sz w:val="20"/>
                <w:szCs w:val="20"/>
              </w:rPr>
              <w:lastRenderedPageBreak/>
              <w:t>203</w:t>
            </w:r>
          </w:p>
        </w:tc>
      </w:tr>
      <w:tr w:rsidR="005E55F4" w:rsidRPr="005D6F72" w14:paraId="3CF4008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235" w:type="dxa"/>
            <w:tcBorders>
              <w:top w:val="single" w:sz="4" w:space="0" w:color="auto"/>
              <w:left w:val="single" w:sz="4" w:space="0" w:color="auto"/>
              <w:bottom w:val="single" w:sz="4" w:space="0" w:color="auto"/>
              <w:right w:val="single" w:sz="4" w:space="0" w:color="auto"/>
            </w:tcBorders>
          </w:tcPr>
          <w:p w14:paraId="22BECF5D" w14:textId="77777777" w:rsidR="005E55F4" w:rsidRPr="005D6F72" w:rsidRDefault="005E55F4" w:rsidP="00AC7A99">
            <w:pPr>
              <w:rPr>
                <w:sz w:val="20"/>
                <w:szCs w:val="20"/>
              </w:rPr>
            </w:pPr>
            <w:r w:rsidRPr="005D6F72">
              <w:rPr>
                <w:sz w:val="20"/>
                <w:szCs w:val="20"/>
              </w:rPr>
              <w:lastRenderedPageBreak/>
              <w:t xml:space="preserve">Дата, время и место вскрытия конвертов с заявками на участие в конкурсе </w:t>
            </w:r>
          </w:p>
        </w:tc>
        <w:tc>
          <w:tcPr>
            <w:tcW w:w="7229" w:type="dxa"/>
            <w:tcBorders>
              <w:top w:val="single" w:sz="4" w:space="0" w:color="auto"/>
              <w:left w:val="single" w:sz="4" w:space="0" w:color="auto"/>
              <w:bottom w:val="single" w:sz="4" w:space="0" w:color="auto"/>
              <w:right w:val="single" w:sz="4" w:space="0" w:color="auto"/>
            </w:tcBorders>
          </w:tcPr>
          <w:p w14:paraId="0D25D55D" w14:textId="14B4F98D" w:rsidR="00BE6EAE" w:rsidRPr="000660BE" w:rsidRDefault="000660BE" w:rsidP="00BE6EAE">
            <w:pPr>
              <w:rPr>
                <w:sz w:val="20"/>
                <w:szCs w:val="20"/>
              </w:rPr>
            </w:pPr>
            <w:r w:rsidRPr="000660BE">
              <w:rPr>
                <w:b/>
                <w:bCs/>
                <w:sz w:val="20"/>
                <w:szCs w:val="20"/>
              </w:rPr>
              <w:t xml:space="preserve">« </w:t>
            </w:r>
            <w:r w:rsidR="00C039C1">
              <w:rPr>
                <w:b/>
                <w:bCs/>
                <w:sz w:val="20"/>
                <w:szCs w:val="20"/>
              </w:rPr>
              <w:t>15</w:t>
            </w:r>
            <w:r w:rsidRPr="000660BE">
              <w:rPr>
                <w:b/>
                <w:bCs/>
                <w:sz w:val="20"/>
                <w:szCs w:val="20"/>
              </w:rPr>
              <w:t xml:space="preserve">» </w:t>
            </w:r>
            <w:r w:rsidR="00C039C1">
              <w:rPr>
                <w:b/>
                <w:bCs/>
                <w:sz w:val="20"/>
                <w:szCs w:val="20"/>
              </w:rPr>
              <w:t>сентября</w:t>
            </w:r>
            <w:r w:rsidRPr="000660BE">
              <w:rPr>
                <w:b/>
                <w:bCs/>
                <w:sz w:val="20"/>
                <w:szCs w:val="20"/>
              </w:rPr>
              <w:t xml:space="preserve">   2026 года в 10 ч 00</w:t>
            </w:r>
            <w:r w:rsidR="00BE6EAE" w:rsidRPr="000660BE">
              <w:rPr>
                <w:b/>
                <w:bCs/>
                <w:sz w:val="20"/>
                <w:szCs w:val="20"/>
              </w:rPr>
              <w:t xml:space="preserve"> </w:t>
            </w:r>
            <w:r w:rsidR="00BE6EAE" w:rsidRPr="000660BE">
              <w:rPr>
                <w:sz w:val="20"/>
                <w:szCs w:val="20"/>
              </w:rPr>
              <w:t>мин по московскому времени</w:t>
            </w:r>
          </w:p>
          <w:p w14:paraId="7F771B8F" w14:textId="39A273F0" w:rsidR="00BE6EAE" w:rsidRPr="000660BE" w:rsidRDefault="00BE6EAE" w:rsidP="00BE6EAE">
            <w:pPr>
              <w:rPr>
                <w:sz w:val="20"/>
                <w:szCs w:val="20"/>
              </w:rPr>
            </w:pPr>
            <w:r w:rsidRPr="000660BE">
              <w:rPr>
                <w:sz w:val="20"/>
                <w:szCs w:val="20"/>
              </w:rPr>
              <w:t xml:space="preserve"> г.</w:t>
            </w:r>
            <w:r w:rsidR="00B33AA8">
              <w:rPr>
                <w:sz w:val="20"/>
                <w:szCs w:val="20"/>
              </w:rPr>
              <w:t xml:space="preserve"> </w:t>
            </w:r>
            <w:r w:rsidRPr="000660BE">
              <w:rPr>
                <w:sz w:val="20"/>
                <w:szCs w:val="20"/>
              </w:rPr>
              <w:t xml:space="preserve">Бологое, ул. Кирова, </w:t>
            </w:r>
            <w:r w:rsidR="00B33AA8" w:rsidRPr="000660BE">
              <w:rPr>
                <w:sz w:val="20"/>
                <w:szCs w:val="20"/>
              </w:rPr>
              <w:t>д.13,</w:t>
            </w:r>
            <w:r w:rsidRPr="000660BE">
              <w:rPr>
                <w:sz w:val="20"/>
                <w:szCs w:val="20"/>
              </w:rPr>
              <w:t xml:space="preserve"> 3 этаж актовый зал.</w:t>
            </w:r>
          </w:p>
          <w:p w14:paraId="176947CB" w14:textId="77777777" w:rsidR="005E55F4" w:rsidRPr="000660BE" w:rsidRDefault="005E55F4" w:rsidP="00AC7A99">
            <w:pPr>
              <w:rPr>
                <w:sz w:val="20"/>
                <w:szCs w:val="20"/>
              </w:rPr>
            </w:pPr>
          </w:p>
        </w:tc>
      </w:tr>
      <w:tr w:rsidR="005E55F4" w:rsidRPr="005D6F72" w14:paraId="4C3BFF49"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235" w:type="dxa"/>
            <w:tcBorders>
              <w:top w:val="single" w:sz="4" w:space="0" w:color="auto"/>
              <w:left w:val="single" w:sz="4" w:space="0" w:color="auto"/>
              <w:bottom w:val="single" w:sz="4" w:space="0" w:color="auto"/>
              <w:right w:val="single" w:sz="4" w:space="0" w:color="auto"/>
            </w:tcBorders>
          </w:tcPr>
          <w:p w14:paraId="77C5F7D6" w14:textId="77777777" w:rsidR="005E55F4" w:rsidRPr="005D6F72" w:rsidRDefault="005E55F4" w:rsidP="0098728F">
            <w:pPr>
              <w:jc w:val="both"/>
              <w:rPr>
                <w:sz w:val="20"/>
                <w:szCs w:val="20"/>
              </w:rPr>
            </w:pPr>
            <w:r w:rsidRPr="005D6F72">
              <w:rPr>
                <w:sz w:val="20"/>
                <w:szCs w:val="20"/>
              </w:rPr>
              <w:t>Место, дата и время  рассмотрения конкурсной комиссией заявок на участие в конкурсе</w:t>
            </w:r>
          </w:p>
        </w:tc>
        <w:tc>
          <w:tcPr>
            <w:tcW w:w="7229" w:type="dxa"/>
            <w:tcBorders>
              <w:top w:val="single" w:sz="4" w:space="0" w:color="auto"/>
              <w:left w:val="single" w:sz="4" w:space="0" w:color="auto"/>
              <w:bottom w:val="single" w:sz="4" w:space="0" w:color="auto"/>
              <w:right w:val="single" w:sz="4" w:space="0" w:color="auto"/>
            </w:tcBorders>
          </w:tcPr>
          <w:p w14:paraId="00C1CC0D" w14:textId="27BBFFDC" w:rsidR="00BE6EAE" w:rsidRPr="000660BE" w:rsidRDefault="000660BE" w:rsidP="00BE6EAE">
            <w:pPr>
              <w:jc w:val="both"/>
              <w:rPr>
                <w:sz w:val="20"/>
                <w:szCs w:val="20"/>
              </w:rPr>
            </w:pPr>
            <w:r w:rsidRPr="000660BE">
              <w:rPr>
                <w:b/>
                <w:bCs/>
                <w:sz w:val="20"/>
                <w:szCs w:val="20"/>
              </w:rPr>
              <w:t xml:space="preserve">« </w:t>
            </w:r>
            <w:r w:rsidR="00C039C1">
              <w:rPr>
                <w:b/>
                <w:bCs/>
                <w:sz w:val="20"/>
                <w:szCs w:val="20"/>
              </w:rPr>
              <w:t>17</w:t>
            </w:r>
            <w:r w:rsidRPr="000660BE">
              <w:rPr>
                <w:b/>
                <w:bCs/>
                <w:sz w:val="20"/>
                <w:szCs w:val="20"/>
              </w:rPr>
              <w:t xml:space="preserve"> » </w:t>
            </w:r>
            <w:r w:rsidR="00C039C1">
              <w:rPr>
                <w:b/>
                <w:bCs/>
                <w:sz w:val="20"/>
                <w:szCs w:val="20"/>
              </w:rPr>
              <w:t>сентября</w:t>
            </w:r>
            <w:r w:rsidRPr="000660BE">
              <w:rPr>
                <w:b/>
                <w:bCs/>
                <w:sz w:val="20"/>
                <w:szCs w:val="20"/>
              </w:rPr>
              <w:t xml:space="preserve">   2026 года в 10 ч 00</w:t>
            </w:r>
            <w:r w:rsidR="005E55F4" w:rsidRPr="000660BE">
              <w:rPr>
                <w:b/>
                <w:bCs/>
                <w:sz w:val="20"/>
                <w:szCs w:val="20"/>
              </w:rPr>
              <w:t xml:space="preserve">. </w:t>
            </w:r>
            <w:r w:rsidR="005E55F4" w:rsidRPr="000660BE">
              <w:rPr>
                <w:sz w:val="20"/>
                <w:szCs w:val="20"/>
              </w:rPr>
              <w:t>по московскому времени</w:t>
            </w:r>
          </w:p>
          <w:p w14:paraId="25BDB337" w14:textId="386B28E5" w:rsidR="00BE6EAE" w:rsidRPr="000660BE" w:rsidRDefault="00BE6EAE" w:rsidP="00BE6EAE">
            <w:pPr>
              <w:rPr>
                <w:sz w:val="20"/>
                <w:szCs w:val="20"/>
              </w:rPr>
            </w:pPr>
            <w:r w:rsidRPr="000660BE">
              <w:rPr>
                <w:sz w:val="20"/>
                <w:szCs w:val="20"/>
              </w:rPr>
              <w:t xml:space="preserve"> г.</w:t>
            </w:r>
            <w:r w:rsidR="00B33AA8">
              <w:rPr>
                <w:sz w:val="20"/>
                <w:szCs w:val="20"/>
              </w:rPr>
              <w:t xml:space="preserve"> </w:t>
            </w:r>
            <w:r w:rsidRPr="000660BE">
              <w:rPr>
                <w:sz w:val="20"/>
                <w:szCs w:val="20"/>
              </w:rPr>
              <w:t xml:space="preserve">Бологое, ул. Кирова, </w:t>
            </w:r>
            <w:r w:rsidR="00B33AA8" w:rsidRPr="000660BE">
              <w:rPr>
                <w:sz w:val="20"/>
                <w:szCs w:val="20"/>
              </w:rPr>
              <w:t>д.13,</w:t>
            </w:r>
            <w:r w:rsidRPr="000660BE">
              <w:rPr>
                <w:sz w:val="20"/>
                <w:szCs w:val="20"/>
              </w:rPr>
              <w:t xml:space="preserve"> 3 этаж актовый зал.</w:t>
            </w:r>
          </w:p>
          <w:p w14:paraId="79910A10" w14:textId="77777777" w:rsidR="005E55F4" w:rsidRPr="000660BE" w:rsidRDefault="005E55F4" w:rsidP="00AC7A99">
            <w:pPr>
              <w:rPr>
                <w:sz w:val="20"/>
                <w:szCs w:val="20"/>
              </w:rPr>
            </w:pPr>
          </w:p>
        </w:tc>
      </w:tr>
      <w:tr w:rsidR="005E55F4" w:rsidRPr="005D6F72" w14:paraId="27D0EBC8" w14:textId="77777777" w:rsidTr="009872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37"/>
        </w:trPr>
        <w:tc>
          <w:tcPr>
            <w:tcW w:w="2235" w:type="dxa"/>
            <w:tcBorders>
              <w:top w:val="single" w:sz="4" w:space="0" w:color="auto"/>
              <w:left w:val="single" w:sz="4" w:space="0" w:color="auto"/>
              <w:bottom w:val="single" w:sz="4" w:space="0" w:color="auto"/>
              <w:right w:val="single" w:sz="4" w:space="0" w:color="auto"/>
            </w:tcBorders>
          </w:tcPr>
          <w:p w14:paraId="34BD724E" w14:textId="77777777" w:rsidR="005E55F4" w:rsidRPr="005D6F72" w:rsidRDefault="005E55F4" w:rsidP="00AC7A99">
            <w:pPr>
              <w:rPr>
                <w:sz w:val="20"/>
                <w:szCs w:val="20"/>
              </w:rPr>
            </w:pPr>
            <w:r w:rsidRPr="005D6F72">
              <w:rPr>
                <w:sz w:val="20"/>
                <w:szCs w:val="20"/>
              </w:rPr>
              <w:t xml:space="preserve">Место и сроки конкурса: </w:t>
            </w:r>
          </w:p>
        </w:tc>
        <w:tc>
          <w:tcPr>
            <w:tcW w:w="7229" w:type="dxa"/>
            <w:tcBorders>
              <w:top w:val="single" w:sz="4" w:space="0" w:color="auto"/>
              <w:left w:val="single" w:sz="4" w:space="0" w:color="auto"/>
              <w:bottom w:val="single" w:sz="4" w:space="0" w:color="auto"/>
              <w:right w:val="single" w:sz="4" w:space="0" w:color="auto"/>
            </w:tcBorders>
          </w:tcPr>
          <w:p w14:paraId="62D6EB8E" w14:textId="2CAEED25" w:rsidR="00BE6EAE" w:rsidRPr="000660BE" w:rsidRDefault="000660BE" w:rsidP="00BE6EAE">
            <w:pPr>
              <w:rPr>
                <w:sz w:val="20"/>
                <w:szCs w:val="20"/>
              </w:rPr>
            </w:pPr>
            <w:r w:rsidRPr="000660BE">
              <w:rPr>
                <w:b/>
                <w:bCs/>
                <w:sz w:val="20"/>
                <w:szCs w:val="20"/>
              </w:rPr>
              <w:t xml:space="preserve">« </w:t>
            </w:r>
            <w:r w:rsidR="00C039C1">
              <w:rPr>
                <w:b/>
                <w:bCs/>
                <w:sz w:val="20"/>
                <w:szCs w:val="20"/>
              </w:rPr>
              <w:t>18</w:t>
            </w:r>
            <w:r w:rsidRPr="000660BE">
              <w:rPr>
                <w:b/>
                <w:bCs/>
                <w:sz w:val="20"/>
                <w:szCs w:val="20"/>
              </w:rPr>
              <w:t xml:space="preserve">» </w:t>
            </w:r>
            <w:r w:rsidR="00C039C1">
              <w:rPr>
                <w:b/>
                <w:bCs/>
                <w:sz w:val="20"/>
                <w:szCs w:val="20"/>
              </w:rPr>
              <w:t>сентября</w:t>
            </w:r>
            <w:bookmarkStart w:id="7" w:name="_GoBack"/>
            <w:bookmarkEnd w:id="7"/>
            <w:r w:rsidRPr="000660BE">
              <w:rPr>
                <w:b/>
                <w:bCs/>
                <w:sz w:val="20"/>
                <w:szCs w:val="20"/>
              </w:rPr>
              <w:t xml:space="preserve">   2026 года в 10 ч 00</w:t>
            </w:r>
            <w:r w:rsidR="005E55F4" w:rsidRPr="000660BE">
              <w:rPr>
                <w:b/>
                <w:bCs/>
                <w:sz w:val="20"/>
                <w:szCs w:val="20"/>
              </w:rPr>
              <w:t>.</w:t>
            </w:r>
            <w:r w:rsidR="005E55F4" w:rsidRPr="000660BE">
              <w:rPr>
                <w:sz w:val="20"/>
                <w:szCs w:val="20"/>
              </w:rPr>
              <w:t xml:space="preserve"> по московскому времени </w:t>
            </w:r>
          </w:p>
          <w:p w14:paraId="6A17A2E4" w14:textId="3BCCF09F" w:rsidR="005E55F4" w:rsidRPr="000660BE" w:rsidRDefault="00BE6EAE" w:rsidP="008A2660">
            <w:pPr>
              <w:rPr>
                <w:sz w:val="20"/>
                <w:szCs w:val="20"/>
              </w:rPr>
            </w:pPr>
            <w:r w:rsidRPr="000660BE">
              <w:rPr>
                <w:sz w:val="20"/>
                <w:szCs w:val="20"/>
              </w:rPr>
              <w:t xml:space="preserve"> г.</w:t>
            </w:r>
            <w:r w:rsidR="00B33AA8">
              <w:rPr>
                <w:sz w:val="20"/>
                <w:szCs w:val="20"/>
              </w:rPr>
              <w:t xml:space="preserve"> </w:t>
            </w:r>
            <w:r w:rsidRPr="000660BE">
              <w:rPr>
                <w:sz w:val="20"/>
                <w:szCs w:val="20"/>
              </w:rPr>
              <w:t xml:space="preserve">Бологое, ул. Кирова, </w:t>
            </w:r>
            <w:r w:rsidR="00B33AA8" w:rsidRPr="000660BE">
              <w:rPr>
                <w:sz w:val="20"/>
                <w:szCs w:val="20"/>
              </w:rPr>
              <w:t>д.13,</w:t>
            </w:r>
            <w:r w:rsidRPr="000660BE">
              <w:rPr>
                <w:sz w:val="20"/>
                <w:szCs w:val="20"/>
              </w:rPr>
              <w:t xml:space="preserve"> 3 этаж актовый зал.</w:t>
            </w:r>
          </w:p>
        </w:tc>
      </w:tr>
      <w:tr w:rsidR="005E55F4" w:rsidRPr="005D6F72" w14:paraId="4B2A5D5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235" w:type="dxa"/>
            <w:tcBorders>
              <w:top w:val="single" w:sz="4" w:space="0" w:color="auto"/>
              <w:left w:val="single" w:sz="4" w:space="0" w:color="auto"/>
              <w:bottom w:val="single" w:sz="4" w:space="0" w:color="auto"/>
              <w:right w:val="single" w:sz="4" w:space="0" w:color="auto"/>
            </w:tcBorders>
          </w:tcPr>
          <w:p w14:paraId="14F2212A" w14:textId="77777777" w:rsidR="005E55F4" w:rsidRPr="005D6F72" w:rsidRDefault="005E55F4" w:rsidP="00AC7A99">
            <w:pPr>
              <w:rPr>
                <w:sz w:val="20"/>
                <w:szCs w:val="20"/>
              </w:rPr>
            </w:pPr>
            <w:r w:rsidRPr="005D6F72">
              <w:rPr>
                <w:sz w:val="20"/>
                <w:szCs w:val="20"/>
              </w:rPr>
              <w:t>Порядок проведения конкурса и определения победителя</w:t>
            </w:r>
          </w:p>
        </w:tc>
        <w:tc>
          <w:tcPr>
            <w:tcW w:w="7229" w:type="dxa"/>
            <w:tcBorders>
              <w:top w:val="single" w:sz="4" w:space="0" w:color="auto"/>
              <w:left w:val="single" w:sz="4" w:space="0" w:color="auto"/>
              <w:bottom w:val="single" w:sz="4" w:space="0" w:color="auto"/>
              <w:right w:val="single" w:sz="4" w:space="0" w:color="auto"/>
            </w:tcBorders>
          </w:tcPr>
          <w:p w14:paraId="27EF0301" w14:textId="77777777" w:rsidR="005E55F4" w:rsidRPr="009519CB" w:rsidRDefault="005E55F4" w:rsidP="008C5CAA">
            <w:pPr>
              <w:pStyle w:val="ConsPlusNormal"/>
              <w:ind w:firstLine="540"/>
              <w:jc w:val="both"/>
              <w:rPr>
                <w:sz w:val="20"/>
                <w:szCs w:val="20"/>
              </w:rPr>
            </w:pPr>
            <w:r w:rsidRPr="009519CB">
              <w:rPr>
                <w:sz w:val="20"/>
                <w:szCs w:val="20"/>
              </w:rPr>
              <w:t>В конкурсе могут участвовать только лица, признанные участниками конкурса в соответствии с протоколом рассмотрения заявок на участие в конкурсе. Организатор конкурса обязан обеспечить участникам конкурса возможность принять участие в конкурсе непосредственно или через представителей. Организатор конкурса обязан осуществлять аудиозапись конкурса. Любое лицо, присутствующее при проведении конкурса, вправе осуществлять аудио- и видеозапись конкурса.</w:t>
            </w:r>
          </w:p>
          <w:p w14:paraId="1753006D" w14:textId="77777777" w:rsidR="005E55F4" w:rsidRPr="009519CB" w:rsidRDefault="005E55F4" w:rsidP="008C5CAA">
            <w:pPr>
              <w:pStyle w:val="ConsPlusNormal"/>
              <w:ind w:firstLine="540"/>
              <w:jc w:val="both"/>
              <w:rPr>
                <w:sz w:val="20"/>
                <w:szCs w:val="20"/>
              </w:rPr>
            </w:pPr>
            <w:r w:rsidRPr="009519CB">
              <w:rPr>
                <w:sz w:val="20"/>
                <w:szCs w:val="20"/>
              </w:rPr>
              <w:t>Конкурс начинается с объявления конкурсной комиссией наименования участника конкурса, заявка на участие в конкурсе которого поступила первой, и размера платы за содержание жилого помещения.</w:t>
            </w:r>
          </w:p>
          <w:p w14:paraId="66441EE0" w14:textId="77777777" w:rsidR="005E55F4" w:rsidRPr="009519CB" w:rsidRDefault="005E55F4" w:rsidP="008C5CAA">
            <w:pPr>
              <w:pStyle w:val="ConsPlusNormal"/>
              <w:ind w:firstLine="540"/>
              <w:jc w:val="both"/>
              <w:rPr>
                <w:sz w:val="20"/>
                <w:szCs w:val="20"/>
              </w:rPr>
            </w:pPr>
            <w:r w:rsidRPr="009519CB">
              <w:rPr>
                <w:sz w:val="20"/>
                <w:szCs w:val="20"/>
              </w:rPr>
              <w:t>Участники конкурса предлагают установить размер платы за содержание жилого помещения за выполнение перечня работ и услуг, предусмотренного подпунктом 4 пункта 41 Правил, меньший, чем размер платы за содержание жилого помещения, указанный в извещении о проведении конкурса, с шаговым снижением размера платы за содержание жилого помещения на 0,1 процента (далее – предложение).</w:t>
            </w:r>
          </w:p>
          <w:p w14:paraId="5E6169F0" w14:textId="77777777" w:rsidR="005E55F4" w:rsidRPr="009519CB" w:rsidRDefault="005E55F4" w:rsidP="008C5CAA">
            <w:pPr>
              <w:pStyle w:val="ConsPlusNormal"/>
              <w:ind w:firstLine="540"/>
              <w:jc w:val="both"/>
              <w:rPr>
                <w:sz w:val="20"/>
                <w:szCs w:val="20"/>
              </w:rPr>
            </w:pPr>
            <w:r w:rsidRPr="009519CB">
              <w:rPr>
                <w:sz w:val="20"/>
                <w:szCs w:val="20"/>
              </w:rPr>
              <w:t>В случае если после троекратного объявления предложения, являющегося наименьшим по размеру платы за содержание жилого помещения (относительно указанного в извещении о проведении конкурса), ни один из участников конкурса не сделает иное предложение по снижению размера платы за содержание жилого помещения, конкурсная комиссия объявляет о признании победителем конкурса, участника конкурса, сделавшего последнее предложение.</w:t>
            </w:r>
          </w:p>
          <w:p w14:paraId="5A2A11F9" w14:textId="77777777" w:rsidR="005E55F4" w:rsidRPr="009519CB" w:rsidRDefault="005E55F4" w:rsidP="008C5CAA">
            <w:pPr>
              <w:pStyle w:val="ConsPlusNormal"/>
              <w:ind w:firstLine="540"/>
              <w:jc w:val="both"/>
              <w:rPr>
                <w:sz w:val="20"/>
                <w:szCs w:val="20"/>
              </w:rPr>
            </w:pPr>
            <w:r w:rsidRPr="009519CB">
              <w:rPr>
                <w:sz w:val="20"/>
                <w:szCs w:val="20"/>
              </w:rPr>
              <w:t xml:space="preserve">При проведении конкурса допускается снижение размера платы за содержание жилого помещения не более чем на 10 процентов размера платы за содержание жилого помещения, указанного в извещении о проведении конкурса.  </w:t>
            </w:r>
          </w:p>
          <w:p w14:paraId="1B006BFB" w14:textId="77777777" w:rsidR="005E55F4" w:rsidRPr="009519CB" w:rsidRDefault="005E55F4" w:rsidP="008C5CAA">
            <w:pPr>
              <w:pStyle w:val="ConsPlusNormal"/>
              <w:ind w:firstLine="540"/>
              <w:jc w:val="both"/>
              <w:rPr>
                <w:sz w:val="20"/>
                <w:szCs w:val="20"/>
              </w:rPr>
            </w:pPr>
            <w:r w:rsidRPr="009519CB">
              <w:rPr>
                <w:sz w:val="20"/>
                <w:szCs w:val="20"/>
              </w:rPr>
              <w:t>В случае снижения указанного размера платы за содержание жилого помещения более чем на 10 процентов конкурс признается не состоявшимся, что влечет за собой обязанность организатора конкурса провести новый конкурс. При этом организатор конкурса вправе изменить условия проведения конкурса и обязан уменьшить расчетный размер платы за содержание жилого помещения не менее чем на 10 процентов.</w:t>
            </w:r>
          </w:p>
          <w:p w14:paraId="7A3B2C96" w14:textId="77777777" w:rsidR="005E55F4" w:rsidRPr="005D6F72" w:rsidRDefault="005E55F4" w:rsidP="0098728F">
            <w:pPr>
              <w:autoSpaceDE w:val="0"/>
              <w:autoSpaceDN w:val="0"/>
              <w:adjustRightInd w:val="0"/>
              <w:ind w:firstLine="567"/>
              <w:jc w:val="both"/>
              <w:rPr>
                <w:sz w:val="20"/>
                <w:szCs w:val="20"/>
                <w:lang w:eastAsia="en-US"/>
              </w:rPr>
            </w:pPr>
            <w:r w:rsidRPr="009519CB">
              <w:rPr>
                <w:sz w:val="20"/>
                <w:szCs w:val="20"/>
                <w:lang w:eastAsia="en-US"/>
              </w:rPr>
              <w:t>В случае если несколько участников конкурса предложили одинаковый размер платы за содержание жилого помещения, победителем конкурса признается участник конкурса, подавший первым заявку на участие в конкурсе.</w:t>
            </w:r>
          </w:p>
        </w:tc>
      </w:tr>
      <w:tr w:rsidR="005E55F4" w:rsidRPr="005D6F72" w14:paraId="3AF7226F"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235" w:type="dxa"/>
            <w:tcBorders>
              <w:top w:val="single" w:sz="4" w:space="0" w:color="auto"/>
              <w:left w:val="single" w:sz="4" w:space="0" w:color="auto"/>
              <w:bottom w:val="single" w:sz="4" w:space="0" w:color="auto"/>
              <w:right w:val="single" w:sz="4" w:space="0" w:color="auto"/>
            </w:tcBorders>
          </w:tcPr>
          <w:p w14:paraId="334CC820" w14:textId="77777777" w:rsidR="005E55F4" w:rsidRPr="005D6F72" w:rsidRDefault="005E55F4" w:rsidP="00AC7A99">
            <w:pPr>
              <w:rPr>
                <w:sz w:val="20"/>
                <w:szCs w:val="20"/>
              </w:rPr>
            </w:pPr>
            <w:r w:rsidRPr="005D6F72">
              <w:rPr>
                <w:sz w:val="20"/>
                <w:szCs w:val="20"/>
              </w:rPr>
              <w:t>Срок начала выполнения управляющей организацией  возникших по результатам конкурса обязательств</w:t>
            </w:r>
          </w:p>
        </w:tc>
        <w:tc>
          <w:tcPr>
            <w:tcW w:w="7229" w:type="dxa"/>
            <w:tcBorders>
              <w:top w:val="single" w:sz="4" w:space="0" w:color="auto"/>
              <w:left w:val="single" w:sz="4" w:space="0" w:color="auto"/>
              <w:bottom w:val="single" w:sz="4" w:space="0" w:color="auto"/>
              <w:right w:val="single" w:sz="4" w:space="0" w:color="auto"/>
            </w:tcBorders>
          </w:tcPr>
          <w:p w14:paraId="23A63976" w14:textId="77777777" w:rsidR="005E55F4" w:rsidRPr="005D6F72" w:rsidRDefault="005E55F4" w:rsidP="00F0713F">
            <w:pPr>
              <w:pStyle w:val="ConsPlusNormal"/>
              <w:ind w:firstLine="540"/>
              <w:jc w:val="both"/>
              <w:rPr>
                <w:sz w:val="20"/>
                <w:szCs w:val="20"/>
              </w:rPr>
            </w:pPr>
            <w:r w:rsidRPr="004D60D0">
              <w:rPr>
                <w:sz w:val="20"/>
                <w:szCs w:val="20"/>
              </w:rPr>
              <w:t>Управляющая организация обязана приступить к исполнению договора управления многоквартирным домом с даты внесения изменений в реестр лицензий субъекта Российской Федерации в связи с заключением договора управления</w:t>
            </w:r>
            <w:r w:rsidRPr="004C57EA">
              <w:t>.</w:t>
            </w:r>
          </w:p>
        </w:tc>
      </w:tr>
      <w:tr w:rsidR="005E55F4" w:rsidRPr="005D6F72" w14:paraId="5A726CB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235" w:type="dxa"/>
            <w:tcBorders>
              <w:top w:val="single" w:sz="4" w:space="0" w:color="auto"/>
              <w:left w:val="single" w:sz="4" w:space="0" w:color="auto"/>
              <w:bottom w:val="single" w:sz="4" w:space="0" w:color="auto"/>
              <w:right w:val="single" w:sz="4" w:space="0" w:color="auto"/>
            </w:tcBorders>
          </w:tcPr>
          <w:p w14:paraId="35F0C980" w14:textId="77777777" w:rsidR="005E55F4" w:rsidRPr="005D6F72" w:rsidRDefault="005E55F4" w:rsidP="00D375E0">
            <w:pPr>
              <w:rPr>
                <w:sz w:val="20"/>
                <w:szCs w:val="20"/>
              </w:rPr>
            </w:pPr>
            <w:r w:rsidRPr="005D6F72">
              <w:rPr>
                <w:sz w:val="20"/>
                <w:szCs w:val="20"/>
              </w:rPr>
              <w:t>Срок действия договоров управления многоквартирными домами</w:t>
            </w:r>
          </w:p>
        </w:tc>
        <w:tc>
          <w:tcPr>
            <w:tcW w:w="7229" w:type="dxa"/>
            <w:tcBorders>
              <w:top w:val="single" w:sz="4" w:space="0" w:color="auto"/>
              <w:left w:val="single" w:sz="4" w:space="0" w:color="auto"/>
              <w:bottom w:val="single" w:sz="4" w:space="0" w:color="auto"/>
              <w:right w:val="single" w:sz="4" w:space="0" w:color="auto"/>
            </w:tcBorders>
          </w:tcPr>
          <w:p w14:paraId="716F10C8" w14:textId="77777777" w:rsidR="005E55F4" w:rsidRPr="000E02C0" w:rsidRDefault="00546633" w:rsidP="00290D29">
            <w:pPr>
              <w:jc w:val="both"/>
              <w:rPr>
                <w:sz w:val="20"/>
                <w:szCs w:val="20"/>
              </w:rPr>
            </w:pPr>
            <w:r w:rsidRPr="000E02C0">
              <w:rPr>
                <w:sz w:val="20"/>
                <w:szCs w:val="20"/>
              </w:rPr>
              <w:t>Договор заключается сроком на 3 (три</w:t>
            </w:r>
            <w:r w:rsidR="005E55F4" w:rsidRPr="000E02C0">
              <w:rPr>
                <w:sz w:val="20"/>
                <w:szCs w:val="20"/>
              </w:rPr>
              <w:t>) год</w:t>
            </w:r>
            <w:r w:rsidRPr="000E02C0">
              <w:rPr>
                <w:sz w:val="20"/>
                <w:szCs w:val="20"/>
              </w:rPr>
              <w:t>а</w:t>
            </w:r>
            <w:r w:rsidR="005E55F4" w:rsidRPr="000E02C0">
              <w:rPr>
                <w:sz w:val="20"/>
                <w:szCs w:val="20"/>
              </w:rPr>
              <w:t>.</w:t>
            </w:r>
          </w:p>
          <w:p w14:paraId="4CE3CE54" w14:textId="77777777" w:rsidR="005E55F4" w:rsidRPr="005D6F72" w:rsidRDefault="005E55F4" w:rsidP="00290D29">
            <w:pPr>
              <w:jc w:val="both"/>
              <w:rPr>
                <w:sz w:val="20"/>
                <w:szCs w:val="20"/>
              </w:rPr>
            </w:pPr>
            <w:r w:rsidRPr="005D6F72">
              <w:rPr>
                <w:sz w:val="20"/>
                <w:szCs w:val="20"/>
              </w:rPr>
              <w:t>Срок действия договоров управления многоквартирными домами может быть продлен на 3 месяца, если:</w:t>
            </w:r>
          </w:p>
          <w:p w14:paraId="5A6F4827" w14:textId="77777777" w:rsidR="005E55F4" w:rsidRPr="005D6F72" w:rsidRDefault="005E55F4" w:rsidP="00290D29">
            <w:pPr>
              <w:jc w:val="both"/>
              <w:rPr>
                <w:sz w:val="20"/>
                <w:szCs w:val="20"/>
              </w:rPr>
            </w:pPr>
            <w:r w:rsidRPr="005D6F72">
              <w:rPr>
                <w:sz w:val="20"/>
                <w:szCs w:val="20"/>
              </w:rPr>
              <w:t>- большинство собственников помещений на основании решения общего собрания о выборе способа непосредственного управления многоквартирным домом не заключили договоры, предусмотренные статьей 164 Жилищного кодекса Российской Федерации, с лицами, осуществляющими соответствующие виды деятельности;</w:t>
            </w:r>
          </w:p>
          <w:p w14:paraId="7A2FDFA0" w14:textId="77777777" w:rsidR="005E55F4" w:rsidRPr="005D6F72" w:rsidRDefault="005E55F4" w:rsidP="00290D29">
            <w:pPr>
              <w:jc w:val="both"/>
              <w:rPr>
                <w:sz w:val="20"/>
                <w:szCs w:val="20"/>
              </w:rPr>
            </w:pPr>
            <w:r w:rsidRPr="005D6F72">
              <w:rPr>
                <w:sz w:val="20"/>
                <w:szCs w:val="20"/>
              </w:rPr>
              <w:t xml:space="preserve">- товарищество собственников жилья либо жилищный кооператив или иной </w:t>
            </w:r>
            <w:r w:rsidRPr="005D6F72">
              <w:rPr>
                <w:sz w:val="20"/>
                <w:szCs w:val="20"/>
              </w:rPr>
              <w:lastRenderedPageBreak/>
              <w:t>специализированный потребительский кооператив не зарегистрированы на основании решения общего собрания о выборе способа управления многоквартирным домом;</w:t>
            </w:r>
          </w:p>
          <w:p w14:paraId="19A2E6B4" w14:textId="77777777" w:rsidR="005E55F4" w:rsidRPr="005D6F72" w:rsidRDefault="005E55F4" w:rsidP="00290D29">
            <w:pPr>
              <w:jc w:val="both"/>
              <w:rPr>
                <w:sz w:val="20"/>
                <w:szCs w:val="20"/>
              </w:rPr>
            </w:pPr>
            <w:r w:rsidRPr="005D6F72">
              <w:rPr>
                <w:sz w:val="20"/>
                <w:szCs w:val="20"/>
              </w:rPr>
              <w:t>- другая управляющая организация, выбранная на основании решения общего собрания о выборе способа управления многоквартирным домом, созываемого не позднее чем через 1 год после заключения договоров управления многоквартирным домом, в течение 30 дней с даты подписания договоров управления многоквартирным домом или с иного установленного такими договорами срока не приступила к их выполнению;</w:t>
            </w:r>
          </w:p>
          <w:p w14:paraId="19793852" w14:textId="6780D7D3" w:rsidR="005E55F4" w:rsidRPr="005D6F72" w:rsidRDefault="005E55F4" w:rsidP="00546633">
            <w:pPr>
              <w:jc w:val="both"/>
              <w:rPr>
                <w:sz w:val="20"/>
                <w:szCs w:val="20"/>
              </w:rPr>
            </w:pPr>
            <w:r w:rsidRPr="005D6F72">
              <w:rPr>
                <w:sz w:val="20"/>
                <w:szCs w:val="20"/>
              </w:rPr>
              <w:t xml:space="preserve">- другая управляющая организация, отобранная </w:t>
            </w:r>
            <w:r w:rsidRPr="004246E5">
              <w:rPr>
                <w:color w:val="000000" w:themeColor="text1"/>
                <w:sz w:val="20"/>
                <w:szCs w:val="20"/>
              </w:rPr>
              <w:t xml:space="preserve">Администрацией </w:t>
            </w:r>
            <w:r w:rsidR="00FA2EA2">
              <w:rPr>
                <w:color w:val="000000" w:themeColor="text1"/>
                <w:sz w:val="20"/>
                <w:szCs w:val="20"/>
              </w:rPr>
              <w:t xml:space="preserve">Бологовского муниципального округа </w:t>
            </w:r>
            <w:r w:rsidR="00546633">
              <w:rPr>
                <w:color w:val="000000" w:themeColor="text1"/>
                <w:sz w:val="20"/>
                <w:szCs w:val="20"/>
              </w:rPr>
              <w:t xml:space="preserve">Тверской области </w:t>
            </w:r>
            <w:r w:rsidRPr="005D6F72">
              <w:rPr>
                <w:sz w:val="20"/>
                <w:szCs w:val="20"/>
              </w:rPr>
              <w:t>для управления многоквартирным домом, не приступила к выполнению договора управления многоквартирным домом.</w:t>
            </w:r>
          </w:p>
        </w:tc>
      </w:tr>
      <w:tr w:rsidR="005E55F4" w:rsidRPr="005D6F72" w14:paraId="56A686B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235" w:type="dxa"/>
            <w:tcBorders>
              <w:top w:val="single" w:sz="4" w:space="0" w:color="auto"/>
              <w:left w:val="single" w:sz="4" w:space="0" w:color="auto"/>
              <w:bottom w:val="single" w:sz="4" w:space="0" w:color="auto"/>
              <w:right w:val="single" w:sz="4" w:space="0" w:color="auto"/>
            </w:tcBorders>
          </w:tcPr>
          <w:p w14:paraId="72C19AE5" w14:textId="77777777" w:rsidR="005E55F4" w:rsidRPr="005D6F72" w:rsidRDefault="005E55F4" w:rsidP="00AC7A99">
            <w:pPr>
              <w:rPr>
                <w:sz w:val="20"/>
                <w:szCs w:val="20"/>
              </w:rPr>
            </w:pPr>
            <w:r w:rsidRPr="005D6F72">
              <w:rPr>
                <w:sz w:val="20"/>
                <w:szCs w:val="20"/>
              </w:rPr>
              <w:lastRenderedPageBreak/>
              <w:t>Обеспечение исполнения обязательств</w:t>
            </w:r>
          </w:p>
          <w:p w14:paraId="08602B0C" w14:textId="77777777" w:rsidR="005E55F4" w:rsidRPr="005D6F72" w:rsidRDefault="005E55F4" w:rsidP="00AC7A99">
            <w:pPr>
              <w:rPr>
                <w:sz w:val="20"/>
                <w:szCs w:val="20"/>
              </w:rPr>
            </w:pPr>
          </w:p>
        </w:tc>
        <w:tc>
          <w:tcPr>
            <w:tcW w:w="7229" w:type="dxa"/>
            <w:tcBorders>
              <w:top w:val="single" w:sz="4" w:space="0" w:color="auto"/>
              <w:left w:val="single" w:sz="4" w:space="0" w:color="auto"/>
              <w:bottom w:val="single" w:sz="4" w:space="0" w:color="auto"/>
              <w:right w:val="single" w:sz="4" w:space="0" w:color="auto"/>
            </w:tcBorders>
          </w:tcPr>
          <w:p w14:paraId="6C60158B" w14:textId="77777777" w:rsidR="005E55F4" w:rsidRDefault="005E55F4" w:rsidP="00AC7A99">
            <w:pPr>
              <w:autoSpaceDE w:val="0"/>
              <w:autoSpaceDN w:val="0"/>
              <w:adjustRightInd w:val="0"/>
              <w:jc w:val="both"/>
              <w:outlineLvl w:val="1"/>
              <w:rPr>
                <w:sz w:val="20"/>
                <w:szCs w:val="20"/>
              </w:rPr>
            </w:pPr>
            <w:r w:rsidRPr="005D6F72">
              <w:rPr>
                <w:sz w:val="20"/>
                <w:szCs w:val="20"/>
              </w:rPr>
              <w:t xml:space="preserve">Размер представления обеспечения исполнения обязательств, реализуемого в случае неисполнения либо ненадлежащего исполнения управляющей организацией обязательств по договорам управления многоквартирным домом, в том числе в случае невыполнения обязательств по оплате коммунальных ресурсов ресурсоснабжающим организациям, а также в случае причинения управляющей организацией вреда общему имуществу составляет одна вторая цены договора управления многоквартирным домом, подлежащей уплате собственниками помещений (суммы размера ежемесячной платы за содержание общего имущества) в течение месяца: </w:t>
            </w:r>
          </w:p>
          <w:p w14:paraId="3D275973" w14:textId="77777777" w:rsidR="005E55F4" w:rsidRDefault="005E55F4" w:rsidP="00252DC8">
            <w:pPr>
              <w:widowControl w:val="0"/>
              <w:autoSpaceDE w:val="0"/>
              <w:autoSpaceDN w:val="0"/>
              <w:adjustRightInd w:val="0"/>
              <w:jc w:val="both"/>
              <w:rPr>
                <w:sz w:val="20"/>
                <w:szCs w:val="20"/>
              </w:rPr>
            </w:pPr>
          </w:p>
          <w:p w14:paraId="299F769B" w14:textId="04E45E7F" w:rsidR="00252DC8" w:rsidRPr="005D6F72" w:rsidRDefault="00252DC8" w:rsidP="00252DC8">
            <w:pPr>
              <w:widowControl w:val="0"/>
              <w:autoSpaceDE w:val="0"/>
              <w:autoSpaceDN w:val="0"/>
              <w:adjustRightInd w:val="0"/>
              <w:ind w:firstLine="720"/>
              <w:jc w:val="both"/>
              <w:rPr>
                <w:sz w:val="20"/>
                <w:szCs w:val="20"/>
              </w:rPr>
            </w:pPr>
            <w:r w:rsidRPr="00327AC4">
              <w:rPr>
                <w:sz w:val="20"/>
                <w:szCs w:val="20"/>
              </w:rPr>
              <w:t xml:space="preserve">Лот № 1 – </w:t>
            </w:r>
            <w:r w:rsidR="00327AC4" w:rsidRPr="00327AC4">
              <w:rPr>
                <w:sz w:val="20"/>
                <w:szCs w:val="20"/>
              </w:rPr>
              <w:t>50</w:t>
            </w:r>
            <w:r w:rsidR="00327AC4" w:rsidRPr="00327AC4">
              <w:rPr>
                <w:sz w:val="20"/>
                <w:szCs w:val="20"/>
                <w:lang w:val="en-US"/>
              </w:rPr>
              <w:t> </w:t>
            </w:r>
            <w:r w:rsidR="00B33AA8" w:rsidRPr="00327AC4">
              <w:rPr>
                <w:sz w:val="20"/>
                <w:szCs w:val="20"/>
              </w:rPr>
              <w:t>549.</w:t>
            </w:r>
            <w:r w:rsidR="00B33AA8" w:rsidRPr="00994A8A">
              <w:rPr>
                <w:sz w:val="20"/>
                <w:szCs w:val="20"/>
              </w:rPr>
              <w:t>88</w:t>
            </w:r>
            <w:r w:rsidR="00B33AA8" w:rsidRPr="00327AC4">
              <w:rPr>
                <w:sz w:val="20"/>
                <w:szCs w:val="20"/>
              </w:rPr>
              <w:t xml:space="preserve"> руб.</w:t>
            </w:r>
          </w:p>
          <w:p w14:paraId="6595EC60" w14:textId="77777777" w:rsidR="00252DC8" w:rsidRPr="005D6F72" w:rsidRDefault="00252DC8" w:rsidP="00252DC8">
            <w:pPr>
              <w:widowControl w:val="0"/>
              <w:autoSpaceDE w:val="0"/>
              <w:autoSpaceDN w:val="0"/>
              <w:adjustRightInd w:val="0"/>
              <w:ind w:firstLine="720"/>
              <w:jc w:val="both"/>
              <w:rPr>
                <w:sz w:val="20"/>
                <w:szCs w:val="20"/>
              </w:rPr>
            </w:pPr>
          </w:p>
          <w:p w14:paraId="439A176F" w14:textId="77777777" w:rsidR="001A6AA3" w:rsidRPr="005D6F72" w:rsidRDefault="005E55F4" w:rsidP="00CE1B70">
            <w:pPr>
              <w:rPr>
                <w:sz w:val="20"/>
                <w:szCs w:val="20"/>
              </w:rPr>
            </w:pPr>
            <w:r w:rsidRPr="005D6F72">
              <w:rPr>
                <w:sz w:val="20"/>
                <w:szCs w:val="20"/>
              </w:rPr>
              <w:t xml:space="preserve">Мерами по обеспечению исполнения обязательств могут являться страхование ответственности управляющей организации, безотзывная гарантия и залог депозита. </w:t>
            </w:r>
          </w:p>
          <w:p w14:paraId="0981E122" w14:textId="77777777" w:rsidR="005E55F4" w:rsidRPr="005D6F72" w:rsidRDefault="005E55F4" w:rsidP="00AC7A99">
            <w:pPr>
              <w:jc w:val="both"/>
              <w:rPr>
                <w:sz w:val="20"/>
                <w:szCs w:val="20"/>
              </w:rPr>
            </w:pPr>
            <w:r w:rsidRPr="005D6F72">
              <w:rPr>
                <w:sz w:val="20"/>
                <w:szCs w:val="20"/>
              </w:rPr>
              <w:t>Обеспечение исполнение обязательств по уплате управляющей организацией собственникам помещений в многоквартирном доме средств, причитающихся им в возмещение убытков и (или) в качестве неустойки (штрафа, пеней) вследствие неисполнения, просрочки исполнения или иного ненадлежащего исполнения обязательств по договорам управления многоквартирным домом, в возмещение вреда, причиненного общему имуществу, предоставляется в пользу собственников помещений в многоквартирном доме, а обеспечение исполнения обязательств по оплате управляющей организацией ресурсов ресурсоснабжающих организаций – в пользу соответствующих ресурсоснабжающих организаций. Лица, в пользу которых предоставляется обеспечение исполнения обязательств, вправе предъявлять требования по надлежащему исполнению обязательств за счет средств обеспечения. В случае реализации обеспечения исполнения обязательств управляющая организация обязана гарантировать его ежемесячное возобновление.</w:t>
            </w:r>
          </w:p>
        </w:tc>
      </w:tr>
    </w:tbl>
    <w:p w14:paraId="4D8B824F" w14:textId="77777777" w:rsidR="00EB6AC6" w:rsidRDefault="00EB6AC6" w:rsidP="00E51AD3">
      <w:pPr>
        <w:rPr>
          <w:sz w:val="20"/>
          <w:szCs w:val="20"/>
        </w:rPr>
        <w:sectPr w:rsidR="00EB6AC6" w:rsidSect="00DB15A5">
          <w:pgSz w:w="11906" w:h="16838"/>
          <w:pgMar w:top="1134" w:right="850" w:bottom="1134" w:left="1134" w:header="708" w:footer="708" w:gutter="0"/>
          <w:cols w:space="708"/>
          <w:docGrid w:linePitch="360"/>
        </w:sectPr>
      </w:pPr>
    </w:p>
    <w:p w14:paraId="7C12EA63" w14:textId="77777777" w:rsidR="005E55F4" w:rsidRPr="005D6F72" w:rsidRDefault="005E55F4" w:rsidP="00E51AD3">
      <w:pPr>
        <w:rPr>
          <w:sz w:val="20"/>
          <w:szCs w:val="20"/>
        </w:rPr>
      </w:pPr>
      <w:r w:rsidRPr="005D6F72">
        <w:rPr>
          <w:sz w:val="20"/>
          <w:szCs w:val="20"/>
        </w:rPr>
        <w:lastRenderedPageBreak/>
        <w:t>Приложение №1 к информационной карте</w:t>
      </w:r>
    </w:p>
    <w:p w14:paraId="7CB6C20F" w14:textId="77777777" w:rsidR="005E55F4" w:rsidRPr="005D6F72" w:rsidRDefault="005E55F4" w:rsidP="00E51AD3">
      <w:pPr>
        <w:rPr>
          <w:sz w:val="20"/>
          <w:szCs w:val="20"/>
        </w:rPr>
      </w:pPr>
      <w:r w:rsidRPr="005D6F72">
        <w:rPr>
          <w:sz w:val="20"/>
          <w:szCs w:val="20"/>
        </w:rPr>
        <w:t>Лот № 1</w:t>
      </w:r>
    </w:p>
    <w:p w14:paraId="0A3FC173" w14:textId="77777777" w:rsidR="005E55F4" w:rsidRPr="007B3D97" w:rsidRDefault="005E55F4" w:rsidP="00E51AD3">
      <w:pPr>
        <w:rPr>
          <w:sz w:val="18"/>
          <w:szCs w:val="18"/>
        </w:rPr>
      </w:pPr>
    </w:p>
    <w:tbl>
      <w:tblPr>
        <w:tblpPr w:leftFromText="180" w:rightFromText="180" w:vertAnchor="text" w:horzAnchor="margin" w:tblpXSpec="center" w:tblpY="134"/>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53"/>
        <w:gridCol w:w="1610"/>
        <w:gridCol w:w="1005"/>
        <w:gridCol w:w="1026"/>
        <w:gridCol w:w="810"/>
        <w:gridCol w:w="612"/>
        <w:gridCol w:w="689"/>
        <w:gridCol w:w="423"/>
        <w:gridCol w:w="1703"/>
        <w:gridCol w:w="1558"/>
        <w:gridCol w:w="1419"/>
        <w:gridCol w:w="1266"/>
        <w:gridCol w:w="1000"/>
        <w:gridCol w:w="1212"/>
      </w:tblGrid>
      <w:tr w:rsidR="004E79EA" w:rsidRPr="007B3D97" w14:paraId="6C11419B" w14:textId="77777777" w:rsidTr="00994A8A">
        <w:tc>
          <w:tcPr>
            <w:tcW w:w="153" w:type="pct"/>
            <w:vMerge w:val="restart"/>
            <w:vAlign w:val="center"/>
          </w:tcPr>
          <w:p w14:paraId="4AECFFF7" w14:textId="77777777" w:rsidR="003624B0" w:rsidRPr="007B3D97" w:rsidRDefault="003624B0" w:rsidP="006F034C">
            <w:pPr>
              <w:tabs>
                <w:tab w:val="left" w:pos="1830"/>
                <w:tab w:val="left" w:pos="10348"/>
              </w:tabs>
              <w:autoSpaceDE w:val="0"/>
              <w:autoSpaceDN w:val="0"/>
              <w:adjustRightInd w:val="0"/>
              <w:jc w:val="center"/>
              <w:outlineLvl w:val="1"/>
              <w:rPr>
                <w:b/>
                <w:bCs/>
                <w:sz w:val="18"/>
                <w:szCs w:val="18"/>
              </w:rPr>
            </w:pPr>
            <w:r w:rsidRPr="007B3D97">
              <w:rPr>
                <w:sz w:val="18"/>
                <w:szCs w:val="18"/>
              </w:rPr>
              <w:t>№ п/п</w:t>
            </w:r>
          </w:p>
        </w:tc>
        <w:tc>
          <w:tcPr>
            <w:tcW w:w="544" w:type="pct"/>
            <w:vMerge w:val="restart"/>
            <w:vAlign w:val="center"/>
          </w:tcPr>
          <w:p w14:paraId="01248080" w14:textId="77777777" w:rsidR="003624B0" w:rsidRPr="007B3D97" w:rsidRDefault="003624B0" w:rsidP="007B3D97">
            <w:pPr>
              <w:tabs>
                <w:tab w:val="left" w:pos="1830"/>
                <w:tab w:val="left" w:pos="10348"/>
              </w:tabs>
              <w:autoSpaceDE w:val="0"/>
              <w:autoSpaceDN w:val="0"/>
              <w:adjustRightInd w:val="0"/>
              <w:jc w:val="center"/>
              <w:outlineLvl w:val="1"/>
              <w:rPr>
                <w:b/>
                <w:bCs/>
                <w:sz w:val="18"/>
                <w:szCs w:val="18"/>
              </w:rPr>
            </w:pPr>
            <w:r w:rsidRPr="007B3D97">
              <w:rPr>
                <w:sz w:val="18"/>
                <w:szCs w:val="18"/>
              </w:rPr>
              <w:t>Адрес многоквартирного дома</w:t>
            </w:r>
          </w:p>
        </w:tc>
        <w:tc>
          <w:tcPr>
            <w:tcW w:w="340" w:type="pct"/>
            <w:vMerge w:val="restart"/>
            <w:vAlign w:val="center"/>
          </w:tcPr>
          <w:p w14:paraId="706252D6" w14:textId="77777777" w:rsidR="003624B0" w:rsidRPr="007B3D97" w:rsidRDefault="003624B0" w:rsidP="007B3D97">
            <w:pPr>
              <w:tabs>
                <w:tab w:val="left" w:pos="1830"/>
                <w:tab w:val="left" w:pos="10348"/>
              </w:tabs>
              <w:autoSpaceDE w:val="0"/>
              <w:autoSpaceDN w:val="0"/>
              <w:adjustRightInd w:val="0"/>
              <w:jc w:val="center"/>
              <w:outlineLvl w:val="1"/>
              <w:rPr>
                <w:b/>
                <w:bCs/>
                <w:sz w:val="18"/>
                <w:szCs w:val="18"/>
              </w:rPr>
            </w:pPr>
            <w:r w:rsidRPr="007B3D97">
              <w:rPr>
                <w:sz w:val="18"/>
                <w:szCs w:val="18"/>
              </w:rPr>
              <w:t>Год постройки</w:t>
            </w:r>
          </w:p>
        </w:tc>
        <w:tc>
          <w:tcPr>
            <w:tcW w:w="347" w:type="pct"/>
            <w:vMerge w:val="restart"/>
            <w:vAlign w:val="center"/>
          </w:tcPr>
          <w:p w14:paraId="0710DF9F" w14:textId="77777777" w:rsidR="003624B0" w:rsidRPr="007B3D97" w:rsidRDefault="003624B0" w:rsidP="007B3D97">
            <w:pPr>
              <w:tabs>
                <w:tab w:val="left" w:pos="1830"/>
                <w:tab w:val="left" w:pos="10348"/>
              </w:tabs>
              <w:autoSpaceDE w:val="0"/>
              <w:autoSpaceDN w:val="0"/>
              <w:adjustRightInd w:val="0"/>
              <w:jc w:val="center"/>
              <w:outlineLvl w:val="1"/>
              <w:rPr>
                <w:b/>
                <w:bCs/>
                <w:sz w:val="18"/>
                <w:szCs w:val="18"/>
              </w:rPr>
            </w:pPr>
            <w:r w:rsidRPr="007B3D97">
              <w:rPr>
                <w:sz w:val="18"/>
                <w:szCs w:val="18"/>
              </w:rPr>
              <w:t>Этажность</w:t>
            </w:r>
          </w:p>
        </w:tc>
        <w:tc>
          <w:tcPr>
            <w:tcW w:w="274" w:type="pct"/>
            <w:vMerge w:val="restart"/>
            <w:vAlign w:val="center"/>
          </w:tcPr>
          <w:p w14:paraId="2D5F89CA" w14:textId="77777777" w:rsidR="003624B0" w:rsidRPr="007B3D97" w:rsidRDefault="003624B0" w:rsidP="007B3D97">
            <w:pPr>
              <w:tabs>
                <w:tab w:val="left" w:pos="10348"/>
              </w:tabs>
              <w:jc w:val="center"/>
              <w:rPr>
                <w:sz w:val="18"/>
                <w:szCs w:val="18"/>
              </w:rPr>
            </w:pPr>
            <w:r w:rsidRPr="007B3D97">
              <w:rPr>
                <w:sz w:val="18"/>
                <w:szCs w:val="18"/>
              </w:rPr>
              <w:t>Кол-во квартир</w:t>
            </w:r>
          </w:p>
          <w:p w14:paraId="4535D89C" w14:textId="77777777" w:rsidR="003624B0" w:rsidRPr="007B3D97" w:rsidRDefault="003624B0" w:rsidP="007B3D97">
            <w:pPr>
              <w:tabs>
                <w:tab w:val="left" w:pos="1830"/>
                <w:tab w:val="left" w:pos="10348"/>
              </w:tabs>
              <w:autoSpaceDE w:val="0"/>
              <w:autoSpaceDN w:val="0"/>
              <w:adjustRightInd w:val="0"/>
              <w:jc w:val="center"/>
              <w:outlineLvl w:val="1"/>
              <w:rPr>
                <w:b/>
                <w:bCs/>
                <w:sz w:val="18"/>
                <w:szCs w:val="18"/>
              </w:rPr>
            </w:pPr>
            <w:r w:rsidRPr="007B3D97">
              <w:rPr>
                <w:sz w:val="18"/>
                <w:szCs w:val="18"/>
              </w:rPr>
              <w:t>/комнат</w:t>
            </w:r>
          </w:p>
        </w:tc>
        <w:tc>
          <w:tcPr>
            <w:tcW w:w="583" w:type="pct"/>
            <w:gridSpan w:val="3"/>
            <w:vAlign w:val="center"/>
          </w:tcPr>
          <w:p w14:paraId="3DC3A46D" w14:textId="77777777" w:rsidR="003624B0" w:rsidRPr="007B3D97" w:rsidRDefault="003624B0" w:rsidP="007B3D97">
            <w:pPr>
              <w:tabs>
                <w:tab w:val="left" w:pos="1830"/>
                <w:tab w:val="left" w:pos="10348"/>
              </w:tabs>
              <w:autoSpaceDE w:val="0"/>
              <w:autoSpaceDN w:val="0"/>
              <w:adjustRightInd w:val="0"/>
              <w:jc w:val="center"/>
              <w:outlineLvl w:val="1"/>
              <w:rPr>
                <w:b/>
                <w:bCs/>
                <w:sz w:val="18"/>
                <w:szCs w:val="18"/>
              </w:rPr>
            </w:pPr>
            <w:r w:rsidRPr="007B3D97">
              <w:rPr>
                <w:sz w:val="18"/>
                <w:szCs w:val="18"/>
              </w:rPr>
              <w:t>Площадь помещений,</w:t>
            </w:r>
            <w:r w:rsidRPr="007B3D97">
              <w:rPr>
                <w:sz w:val="18"/>
                <w:szCs w:val="18"/>
              </w:rPr>
              <w:br/>
              <w:t>кв. м.</w:t>
            </w:r>
          </w:p>
        </w:tc>
        <w:tc>
          <w:tcPr>
            <w:tcW w:w="576" w:type="pct"/>
            <w:vMerge w:val="restart"/>
            <w:vAlign w:val="center"/>
          </w:tcPr>
          <w:p w14:paraId="1587B594" w14:textId="77777777" w:rsidR="003624B0" w:rsidRPr="007B3D97" w:rsidRDefault="003624B0" w:rsidP="007B3D97">
            <w:pPr>
              <w:tabs>
                <w:tab w:val="left" w:pos="1830"/>
                <w:tab w:val="left" w:pos="10348"/>
              </w:tabs>
              <w:autoSpaceDE w:val="0"/>
              <w:autoSpaceDN w:val="0"/>
              <w:adjustRightInd w:val="0"/>
              <w:jc w:val="center"/>
              <w:outlineLvl w:val="1"/>
              <w:rPr>
                <w:b/>
                <w:bCs/>
                <w:sz w:val="18"/>
                <w:szCs w:val="18"/>
              </w:rPr>
            </w:pPr>
            <w:r w:rsidRPr="007B3D97">
              <w:rPr>
                <w:sz w:val="18"/>
                <w:szCs w:val="18"/>
              </w:rPr>
              <w:t>Степень благоустройства</w:t>
            </w:r>
          </w:p>
        </w:tc>
        <w:tc>
          <w:tcPr>
            <w:tcW w:w="527" w:type="pct"/>
            <w:vMerge w:val="restart"/>
            <w:vAlign w:val="center"/>
          </w:tcPr>
          <w:p w14:paraId="124DA94A" w14:textId="77777777" w:rsidR="003624B0" w:rsidRPr="007B3D97" w:rsidRDefault="003624B0" w:rsidP="007B3D97">
            <w:pPr>
              <w:tabs>
                <w:tab w:val="left" w:pos="1830"/>
                <w:tab w:val="left" w:pos="10348"/>
              </w:tabs>
              <w:autoSpaceDE w:val="0"/>
              <w:autoSpaceDN w:val="0"/>
              <w:adjustRightInd w:val="0"/>
              <w:jc w:val="center"/>
              <w:outlineLvl w:val="1"/>
              <w:rPr>
                <w:b/>
                <w:bCs/>
                <w:sz w:val="18"/>
                <w:szCs w:val="18"/>
              </w:rPr>
            </w:pPr>
            <w:r w:rsidRPr="007B3D97">
              <w:rPr>
                <w:sz w:val="18"/>
                <w:szCs w:val="18"/>
              </w:rPr>
              <w:t>Серия и тип постройки</w:t>
            </w:r>
          </w:p>
        </w:tc>
        <w:tc>
          <w:tcPr>
            <w:tcW w:w="480" w:type="pct"/>
            <w:vMerge w:val="restart"/>
            <w:vAlign w:val="center"/>
          </w:tcPr>
          <w:p w14:paraId="48642A0A" w14:textId="77777777" w:rsidR="003624B0" w:rsidRPr="007B3D97" w:rsidRDefault="003624B0" w:rsidP="007B3D97">
            <w:pPr>
              <w:tabs>
                <w:tab w:val="left" w:pos="10348"/>
              </w:tabs>
              <w:jc w:val="center"/>
              <w:rPr>
                <w:b/>
                <w:bCs/>
                <w:sz w:val="18"/>
                <w:szCs w:val="18"/>
              </w:rPr>
            </w:pPr>
            <w:r w:rsidRPr="007B3D97">
              <w:rPr>
                <w:sz w:val="18"/>
                <w:szCs w:val="18"/>
              </w:rPr>
              <w:t>Кадастровый номер (при наличии)</w:t>
            </w:r>
          </w:p>
        </w:tc>
        <w:tc>
          <w:tcPr>
            <w:tcW w:w="428" w:type="pct"/>
            <w:vMerge w:val="restart"/>
            <w:vAlign w:val="center"/>
          </w:tcPr>
          <w:p w14:paraId="45AD9747" w14:textId="77777777" w:rsidR="003624B0" w:rsidRPr="007B3D97" w:rsidRDefault="003624B0" w:rsidP="007B3D97">
            <w:pPr>
              <w:tabs>
                <w:tab w:val="left" w:pos="1830"/>
                <w:tab w:val="left" w:pos="10348"/>
              </w:tabs>
              <w:autoSpaceDE w:val="0"/>
              <w:autoSpaceDN w:val="0"/>
              <w:adjustRightInd w:val="0"/>
              <w:jc w:val="center"/>
              <w:outlineLvl w:val="1"/>
              <w:rPr>
                <w:b/>
                <w:bCs/>
                <w:sz w:val="18"/>
                <w:szCs w:val="18"/>
              </w:rPr>
            </w:pPr>
            <w:r w:rsidRPr="007B3D97">
              <w:rPr>
                <w:sz w:val="18"/>
                <w:szCs w:val="18"/>
              </w:rPr>
              <w:t>Площадь земельного участка, входящего в состав общего имущества собственников, кв. м.</w:t>
            </w:r>
          </w:p>
        </w:tc>
        <w:tc>
          <w:tcPr>
            <w:tcW w:w="338" w:type="pct"/>
            <w:vMerge w:val="restart"/>
            <w:vAlign w:val="center"/>
          </w:tcPr>
          <w:p w14:paraId="2F9149DF" w14:textId="77777777" w:rsidR="003624B0" w:rsidRPr="007B3D97" w:rsidRDefault="003624B0" w:rsidP="007B3D97">
            <w:pPr>
              <w:tabs>
                <w:tab w:val="left" w:pos="10348"/>
              </w:tabs>
              <w:jc w:val="center"/>
              <w:rPr>
                <w:b/>
                <w:bCs/>
                <w:sz w:val="18"/>
                <w:szCs w:val="18"/>
              </w:rPr>
            </w:pPr>
            <w:r w:rsidRPr="007B3D97">
              <w:rPr>
                <w:sz w:val="18"/>
                <w:szCs w:val="18"/>
              </w:rPr>
              <w:t xml:space="preserve">Размер платы за содержание жилого помещения руб./на 1 кв. м. </w:t>
            </w:r>
            <w:r w:rsidRPr="007B3D97">
              <w:rPr>
                <w:sz w:val="18"/>
                <w:szCs w:val="18"/>
              </w:rPr>
              <w:br/>
              <w:t>(в месяц)</w:t>
            </w:r>
          </w:p>
        </w:tc>
        <w:tc>
          <w:tcPr>
            <w:tcW w:w="410" w:type="pct"/>
            <w:vMerge w:val="restart"/>
          </w:tcPr>
          <w:p w14:paraId="73CBC9FF" w14:textId="77777777" w:rsidR="003624B0" w:rsidRPr="007B3D97" w:rsidRDefault="003624B0" w:rsidP="003624B0">
            <w:pPr>
              <w:tabs>
                <w:tab w:val="left" w:pos="10348"/>
              </w:tabs>
              <w:jc w:val="center"/>
              <w:rPr>
                <w:sz w:val="18"/>
                <w:szCs w:val="18"/>
              </w:rPr>
            </w:pPr>
            <w:r w:rsidRPr="007B3D97">
              <w:rPr>
                <w:sz w:val="18"/>
                <w:szCs w:val="18"/>
              </w:rPr>
              <w:t xml:space="preserve">Размер платы за </w:t>
            </w:r>
            <w:r w:rsidR="00B96CBF">
              <w:rPr>
                <w:sz w:val="18"/>
                <w:szCs w:val="18"/>
              </w:rPr>
              <w:t>содержание жилого помещения за 3</w:t>
            </w:r>
            <w:r>
              <w:rPr>
                <w:sz w:val="18"/>
                <w:szCs w:val="18"/>
              </w:rPr>
              <w:t xml:space="preserve"> </w:t>
            </w:r>
            <w:r w:rsidRPr="007B3D97">
              <w:rPr>
                <w:sz w:val="18"/>
                <w:szCs w:val="18"/>
              </w:rPr>
              <w:t xml:space="preserve">год, руб. </w:t>
            </w:r>
          </w:p>
        </w:tc>
      </w:tr>
      <w:tr w:rsidR="004E79EA" w:rsidRPr="007B3D97" w14:paraId="553840A8" w14:textId="77777777" w:rsidTr="00994A8A">
        <w:trPr>
          <w:cantSplit/>
          <w:trHeight w:val="1134"/>
        </w:trPr>
        <w:tc>
          <w:tcPr>
            <w:tcW w:w="153" w:type="pct"/>
            <w:vMerge/>
            <w:vAlign w:val="center"/>
          </w:tcPr>
          <w:p w14:paraId="6D0ECED1" w14:textId="77777777" w:rsidR="003624B0" w:rsidRPr="007B3D97" w:rsidRDefault="003624B0" w:rsidP="007B3D97">
            <w:pPr>
              <w:tabs>
                <w:tab w:val="left" w:pos="1830"/>
                <w:tab w:val="left" w:pos="10348"/>
              </w:tabs>
              <w:autoSpaceDE w:val="0"/>
              <w:autoSpaceDN w:val="0"/>
              <w:adjustRightInd w:val="0"/>
              <w:jc w:val="center"/>
              <w:outlineLvl w:val="1"/>
              <w:rPr>
                <w:b/>
                <w:bCs/>
                <w:sz w:val="18"/>
                <w:szCs w:val="18"/>
              </w:rPr>
            </w:pPr>
          </w:p>
        </w:tc>
        <w:tc>
          <w:tcPr>
            <w:tcW w:w="544" w:type="pct"/>
            <w:vMerge/>
            <w:vAlign w:val="center"/>
          </w:tcPr>
          <w:p w14:paraId="6C211D56" w14:textId="77777777" w:rsidR="003624B0" w:rsidRPr="007B3D97" w:rsidRDefault="003624B0" w:rsidP="007B3D97">
            <w:pPr>
              <w:tabs>
                <w:tab w:val="left" w:pos="1830"/>
                <w:tab w:val="left" w:pos="10348"/>
              </w:tabs>
              <w:autoSpaceDE w:val="0"/>
              <w:autoSpaceDN w:val="0"/>
              <w:adjustRightInd w:val="0"/>
              <w:jc w:val="center"/>
              <w:outlineLvl w:val="1"/>
              <w:rPr>
                <w:b/>
                <w:bCs/>
                <w:sz w:val="18"/>
                <w:szCs w:val="18"/>
              </w:rPr>
            </w:pPr>
          </w:p>
        </w:tc>
        <w:tc>
          <w:tcPr>
            <w:tcW w:w="340" w:type="pct"/>
            <w:vMerge/>
            <w:vAlign w:val="center"/>
          </w:tcPr>
          <w:p w14:paraId="4D6F5E5C" w14:textId="77777777" w:rsidR="003624B0" w:rsidRPr="007B3D97" w:rsidRDefault="003624B0" w:rsidP="007B3D97">
            <w:pPr>
              <w:tabs>
                <w:tab w:val="left" w:pos="1830"/>
                <w:tab w:val="left" w:pos="10348"/>
              </w:tabs>
              <w:autoSpaceDE w:val="0"/>
              <w:autoSpaceDN w:val="0"/>
              <w:adjustRightInd w:val="0"/>
              <w:jc w:val="center"/>
              <w:outlineLvl w:val="1"/>
              <w:rPr>
                <w:b/>
                <w:bCs/>
                <w:sz w:val="18"/>
                <w:szCs w:val="18"/>
              </w:rPr>
            </w:pPr>
          </w:p>
        </w:tc>
        <w:tc>
          <w:tcPr>
            <w:tcW w:w="347" w:type="pct"/>
            <w:vMerge/>
            <w:vAlign w:val="center"/>
          </w:tcPr>
          <w:p w14:paraId="4483BB79" w14:textId="77777777" w:rsidR="003624B0" w:rsidRPr="007B3D97" w:rsidRDefault="003624B0" w:rsidP="007B3D97">
            <w:pPr>
              <w:tabs>
                <w:tab w:val="left" w:pos="1830"/>
                <w:tab w:val="left" w:pos="10348"/>
              </w:tabs>
              <w:autoSpaceDE w:val="0"/>
              <w:autoSpaceDN w:val="0"/>
              <w:adjustRightInd w:val="0"/>
              <w:jc w:val="center"/>
              <w:outlineLvl w:val="1"/>
              <w:rPr>
                <w:b/>
                <w:bCs/>
                <w:sz w:val="18"/>
                <w:szCs w:val="18"/>
              </w:rPr>
            </w:pPr>
          </w:p>
        </w:tc>
        <w:tc>
          <w:tcPr>
            <w:tcW w:w="274" w:type="pct"/>
            <w:vMerge/>
            <w:vAlign w:val="center"/>
          </w:tcPr>
          <w:p w14:paraId="0CBBF8D0" w14:textId="77777777" w:rsidR="003624B0" w:rsidRPr="007B3D97" w:rsidRDefault="003624B0" w:rsidP="007B3D97">
            <w:pPr>
              <w:tabs>
                <w:tab w:val="left" w:pos="1830"/>
                <w:tab w:val="left" w:pos="10348"/>
              </w:tabs>
              <w:autoSpaceDE w:val="0"/>
              <w:autoSpaceDN w:val="0"/>
              <w:adjustRightInd w:val="0"/>
              <w:jc w:val="center"/>
              <w:outlineLvl w:val="1"/>
              <w:rPr>
                <w:b/>
                <w:bCs/>
                <w:sz w:val="18"/>
                <w:szCs w:val="18"/>
              </w:rPr>
            </w:pPr>
          </w:p>
        </w:tc>
        <w:tc>
          <w:tcPr>
            <w:tcW w:w="207" w:type="pct"/>
            <w:textDirection w:val="btLr"/>
            <w:vAlign w:val="center"/>
          </w:tcPr>
          <w:p w14:paraId="2244ED99" w14:textId="77777777" w:rsidR="003624B0" w:rsidRPr="007B3D97" w:rsidRDefault="003624B0" w:rsidP="007B3D97">
            <w:pPr>
              <w:tabs>
                <w:tab w:val="left" w:pos="1830"/>
                <w:tab w:val="left" w:pos="10348"/>
              </w:tabs>
              <w:autoSpaceDE w:val="0"/>
              <w:autoSpaceDN w:val="0"/>
              <w:adjustRightInd w:val="0"/>
              <w:ind w:left="113" w:right="113"/>
              <w:jc w:val="center"/>
              <w:outlineLvl w:val="1"/>
              <w:rPr>
                <w:b/>
                <w:bCs/>
                <w:sz w:val="18"/>
                <w:szCs w:val="18"/>
              </w:rPr>
            </w:pPr>
            <w:r w:rsidRPr="007B3D97">
              <w:rPr>
                <w:sz w:val="18"/>
                <w:szCs w:val="18"/>
              </w:rPr>
              <w:t>жилых</w:t>
            </w:r>
          </w:p>
        </w:tc>
        <w:tc>
          <w:tcPr>
            <w:tcW w:w="233" w:type="pct"/>
            <w:textDirection w:val="btLr"/>
            <w:vAlign w:val="center"/>
          </w:tcPr>
          <w:p w14:paraId="495BDC99" w14:textId="77777777" w:rsidR="003624B0" w:rsidRPr="007B3D97" w:rsidRDefault="003624B0" w:rsidP="007B3D97">
            <w:pPr>
              <w:tabs>
                <w:tab w:val="left" w:pos="1830"/>
                <w:tab w:val="left" w:pos="10348"/>
              </w:tabs>
              <w:autoSpaceDE w:val="0"/>
              <w:autoSpaceDN w:val="0"/>
              <w:adjustRightInd w:val="0"/>
              <w:ind w:left="113" w:right="113"/>
              <w:jc w:val="center"/>
              <w:outlineLvl w:val="1"/>
              <w:rPr>
                <w:b/>
                <w:bCs/>
                <w:sz w:val="18"/>
                <w:szCs w:val="18"/>
              </w:rPr>
            </w:pPr>
            <w:r w:rsidRPr="007B3D97">
              <w:rPr>
                <w:sz w:val="18"/>
                <w:szCs w:val="18"/>
              </w:rPr>
              <w:t>нежилых</w:t>
            </w:r>
          </w:p>
        </w:tc>
        <w:tc>
          <w:tcPr>
            <w:tcW w:w="143" w:type="pct"/>
            <w:textDirection w:val="btLr"/>
            <w:vAlign w:val="center"/>
          </w:tcPr>
          <w:p w14:paraId="642AC780" w14:textId="77777777" w:rsidR="003624B0" w:rsidRPr="007B3D97" w:rsidRDefault="003624B0" w:rsidP="007B3D97">
            <w:pPr>
              <w:tabs>
                <w:tab w:val="left" w:pos="1830"/>
                <w:tab w:val="left" w:pos="10348"/>
              </w:tabs>
              <w:autoSpaceDE w:val="0"/>
              <w:autoSpaceDN w:val="0"/>
              <w:adjustRightInd w:val="0"/>
              <w:ind w:left="113" w:right="113"/>
              <w:jc w:val="center"/>
              <w:outlineLvl w:val="1"/>
              <w:rPr>
                <w:b/>
                <w:bCs/>
                <w:sz w:val="18"/>
                <w:szCs w:val="18"/>
              </w:rPr>
            </w:pPr>
            <w:r w:rsidRPr="007B3D97">
              <w:rPr>
                <w:sz w:val="18"/>
                <w:szCs w:val="18"/>
              </w:rPr>
              <w:t>общего пользования</w:t>
            </w:r>
          </w:p>
        </w:tc>
        <w:tc>
          <w:tcPr>
            <w:tcW w:w="576" w:type="pct"/>
            <w:vMerge/>
            <w:vAlign w:val="center"/>
          </w:tcPr>
          <w:p w14:paraId="5834653F" w14:textId="77777777" w:rsidR="003624B0" w:rsidRPr="007B3D97" w:rsidRDefault="003624B0" w:rsidP="007B3D97">
            <w:pPr>
              <w:tabs>
                <w:tab w:val="left" w:pos="1830"/>
                <w:tab w:val="left" w:pos="10348"/>
              </w:tabs>
              <w:autoSpaceDE w:val="0"/>
              <w:autoSpaceDN w:val="0"/>
              <w:adjustRightInd w:val="0"/>
              <w:jc w:val="center"/>
              <w:outlineLvl w:val="1"/>
              <w:rPr>
                <w:b/>
                <w:bCs/>
                <w:sz w:val="18"/>
                <w:szCs w:val="18"/>
              </w:rPr>
            </w:pPr>
          </w:p>
        </w:tc>
        <w:tc>
          <w:tcPr>
            <w:tcW w:w="527" w:type="pct"/>
            <w:vMerge/>
            <w:vAlign w:val="center"/>
          </w:tcPr>
          <w:p w14:paraId="6D1D035E" w14:textId="77777777" w:rsidR="003624B0" w:rsidRPr="007B3D97" w:rsidRDefault="003624B0" w:rsidP="007B3D97">
            <w:pPr>
              <w:tabs>
                <w:tab w:val="left" w:pos="1830"/>
                <w:tab w:val="left" w:pos="10348"/>
              </w:tabs>
              <w:autoSpaceDE w:val="0"/>
              <w:autoSpaceDN w:val="0"/>
              <w:adjustRightInd w:val="0"/>
              <w:jc w:val="center"/>
              <w:outlineLvl w:val="1"/>
              <w:rPr>
                <w:b/>
                <w:bCs/>
                <w:sz w:val="18"/>
                <w:szCs w:val="18"/>
              </w:rPr>
            </w:pPr>
          </w:p>
        </w:tc>
        <w:tc>
          <w:tcPr>
            <w:tcW w:w="480" w:type="pct"/>
            <w:vMerge/>
            <w:vAlign w:val="center"/>
          </w:tcPr>
          <w:p w14:paraId="0D17130E" w14:textId="77777777" w:rsidR="003624B0" w:rsidRPr="007B3D97" w:rsidRDefault="003624B0" w:rsidP="007B3D97">
            <w:pPr>
              <w:tabs>
                <w:tab w:val="left" w:pos="1830"/>
                <w:tab w:val="left" w:pos="10348"/>
              </w:tabs>
              <w:autoSpaceDE w:val="0"/>
              <w:autoSpaceDN w:val="0"/>
              <w:adjustRightInd w:val="0"/>
              <w:jc w:val="center"/>
              <w:outlineLvl w:val="1"/>
              <w:rPr>
                <w:b/>
                <w:bCs/>
                <w:sz w:val="18"/>
                <w:szCs w:val="18"/>
              </w:rPr>
            </w:pPr>
          </w:p>
        </w:tc>
        <w:tc>
          <w:tcPr>
            <w:tcW w:w="428" w:type="pct"/>
            <w:vMerge/>
            <w:vAlign w:val="center"/>
          </w:tcPr>
          <w:p w14:paraId="4942B4C3" w14:textId="77777777" w:rsidR="003624B0" w:rsidRPr="007B3D97" w:rsidRDefault="003624B0" w:rsidP="007B3D97">
            <w:pPr>
              <w:tabs>
                <w:tab w:val="left" w:pos="1830"/>
                <w:tab w:val="left" w:pos="10348"/>
              </w:tabs>
              <w:autoSpaceDE w:val="0"/>
              <w:autoSpaceDN w:val="0"/>
              <w:adjustRightInd w:val="0"/>
              <w:jc w:val="center"/>
              <w:outlineLvl w:val="1"/>
              <w:rPr>
                <w:b/>
                <w:bCs/>
                <w:sz w:val="18"/>
                <w:szCs w:val="18"/>
              </w:rPr>
            </w:pPr>
          </w:p>
        </w:tc>
        <w:tc>
          <w:tcPr>
            <w:tcW w:w="338" w:type="pct"/>
            <w:vMerge/>
            <w:vAlign w:val="center"/>
          </w:tcPr>
          <w:p w14:paraId="1F1D6AEB" w14:textId="77777777" w:rsidR="003624B0" w:rsidRPr="007B3D97" w:rsidRDefault="003624B0" w:rsidP="007B3D97">
            <w:pPr>
              <w:tabs>
                <w:tab w:val="left" w:pos="1830"/>
                <w:tab w:val="left" w:pos="10348"/>
              </w:tabs>
              <w:autoSpaceDE w:val="0"/>
              <w:autoSpaceDN w:val="0"/>
              <w:adjustRightInd w:val="0"/>
              <w:jc w:val="center"/>
              <w:outlineLvl w:val="1"/>
              <w:rPr>
                <w:b/>
                <w:bCs/>
                <w:sz w:val="18"/>
                <w:szCs w:val="18"/>
              </w:rPr>
            </w:pPr>
          </w:p>
        </w:tc>
        <w:tc>
          <w:tcPr>
            <w:tcW w:w="410" w:type="pct"/>
            <w:vMerge/>
          </w:tcPr>
          <w:p w14:paraId="469B7730" w14:textId="77777777" w:rsidR="003624B0" w:rsidRPr="007B3D97" w:rsidRDefault="003624B0" w:rsidP="007B3D97">
            <w:pPr>
              <w:tabs>
                <w:tab w:val="left" w:pos="1830"/>
                <w:tab w:val="left" w:pos="10348"/>
              </w:tabs>
              <w:autoSpaceDE w:val="0"/>
              <w:autoSpaceDN w:val="0"/>
              <w:adjustRightInd w:val="0"/>
              <w:jc w:val="center"/>
              <w:outlineLvl w:val="1"/>
              <w:rPr>
                <w:b/>
                <w:bCs/>
                <w:sz w:val="18"/>
                <w:szCs w:val="18"/>
              </w:rPr>
            </w:pPr>
          </w:p>
        </w:tc>
      </w:tr>
      <w:tr w:rsidR="004E79EA" w:rsidRPr="007B3D97" w14:paraId="453336D1" w14:textId="77777777" w:rsidTr="00994A8A">
        <w:tc>
          <w:tcPr>
            <w:tcW w:w="153" w:type="pct"/>
            <w:vAlign w:val="center"/>
          </w:tcPr>
          <w:p w14:paraId="6A154D29" w14:textId="77777777" w:rsidR="003624B0" w:rsidRPr="007B3D97" w:rsidRDefault="003624B0" w:rsidP="006F034C">
            <w:pPr>
              <w:tabs>
                <w:tab w:val="left" w:pos="10348"/>
              </w:tabs>
              <w:jc w:val="center"/>
              <w:rPr>
                <w:sz w:val="18"/>
                <w:szCs w:val="18"/>
              </w:rPr>
            </w:pPr>
            <w:r w:rsidRPr="007B3D97">
              <w:rPr>
                <w:sz w:val="18"/>
                <w:szCs w:val="18"/>
              </w:rPr>
              <w:t>1</w:t>
            </w:r>
          </w:p>
        </w:tc>
        <w:tc>
          <w:tcPr>
            <w:tcW w:w="544" w:type="pct"/>
            <w:vAlign w:val="center"/>
          </w:tcPr>
          <w:p w14:paraId="4E3E1FD2" w14:textId="77777777" w:rsidR="003624B0" w:rsidRPr="007B3D97" w:rsidRDefault="00144D94" w:rsidP="001C1DF6">
            <w:pPr>
              <w:tabs>
                <w:tab w:val="left" w:pos="10348"/>
              </w:tabs>
              <w:jc w:val="center"/>
              <w:rPr>
                <w:color w:val="000000"/>
                <w:sz w:val="18"/>
                <w:szCs w:val="18"/>
              </w:rPr>
            </w:pPr>
            <w:r>
              <w:rPr>
                <w:color w:val="000000"/>
                <w:sz w:val="18"/>
                <w:szCs w:val="18"/>
              </w:rPr>
              <w:t>п.Выползово</w:t>
            </w:r>
            <w:r w:rsidR="00B176BA">
              <w:rPr>
                <w:color w:val="000000"/>
                <w:sz w:val="18"/>
                <w:szCs w:val="18"/>
              </w:rPr>
              <w:t xml:space="preserve"> </w:t>
            </w:r>
            <w:r>
              <w:rPr>
                <w:color w:val="000000"/>
                <w:sz w:val="18"/>
                <w:szCs w:val="18"/>
              </w:rPr>
              <w:t>ул.Березовая Роща</w:t>
            </w:r>
            <w:r w:rsidR="007105CD">
              <w:rPr>
                <w:color w:val="000000"/>
                <w:sz w:val="18"/>
                <w:szCs w:val="18"/>
              </w:rPr>
              <w:t xml:space="preserve">, д. </w:t>
            </w:r>
            <w:r w:rsidR="001C1DF6">
              <w:rPr>
                <w:color w:val="000000"/>
                <w:sz w:val="18"/>
                <w:szCs w:val="18"/>
              </w:rPr>
              <w:t>10</w:t>
            </w:r>
          </w:p>
        </w:tc>
        <w:tc>
          <w:tcPr>
            <w:tcW w:w="340" w:type="pct"/>
            <w:vAlign w:val="center"/>
          </w:tcPr>
          <w:p w14:paraId="405793C8" w14:textId="77777777" w:rsidR="003624B0" w:rsidRPr="007B3D97" w:rsidRDefault="00466B34" w:rsidP="001C1DF6">
            <w:pPr>
              <w:tabs>
                <w:tab w:val="left" w:pos="10348"/>
              </w:tabs>
              <w:jc w:val="center"/>
              <w:rPr>
                <w:sz w:val="18"/>
                <w:szCs w:val="18"/>
              </w:rPr>
            </w:pPr>
            <w:r>
              <w:rPr>
                <w:sz w:val="18"/>
                <w:szCs w:val="18"/>
              </w:rPr>
              <w:t>19</w:t>
            </w:r>
            <w:r w:rsidR="001C1DF6">
              <w:rPr>
                <w:sz w:val="18"/>
                <w:szCs w:val="18"/>
              </w:rPr>
              <w:t>89</w:t>
            </w:r>
          </w:p>
        </w:tc>
        <w:tc>
          <w:tcPr>
            <w:tcW w:w="347" w:type="pct"/>
            <w:vAlign w:val="center"/>
          </w:tcPr>
          <w:p w14:paraId="7ACD26FC" w14:textId="77777777" w:rsidR="003624B0" w:rsidRPr="007B3D97" w:rsidRDefault="00B176BA" w:rsidP="006F034C">
            <w:pPr>
              <w:tabs>
                <w:tab w:val="left" w:pos="10348"/>
              </w:tabs>
              <w:jc w:val="center"/>
              <w:rPr>
                <w:sz w:val="18"/>
                <w:szCs w:val="18"/>
              </w:rPr>
            </w:pPr>
            <w:r>
              <w:rPr>
                <w:sz w:val="18"/>
                <w:szCs w:val="18"/>
              </w:rPr>
              <w:t>5</w:t>
            </w:r>
          </w:p>
        </w:tc>
        <w:tc>
          <w:tcPr>
            <w:tcW w:w="274" w:type="pct"/>
            <w:vAlign w:val="center"/>
          </w:tcPr>
          <w:p w14:paraId="2B5D8EC1" w14:textId="77777777" w:rsidR="003624B0" w:rsidRPr="007B3D97" w:rsidRDefault="001C1DF6" w:rsidP="006F034C">
            <w:pPr>
              <w:tabs>
                <w:tab w:val="left" w:pos="10348"/>
              </w:tabs>
              <w:jc w:val="center"/>
              <w:rPr>
                <w:sz w:val="18"/>
                <w:szCs w:val="18"/>
              </w:rPr>
            </w:pPr>
            <w:r>
              <w:rPr>
                <w:sz w:val="18"/>
                <w:szCs w:val="18"/>
              </w:rPr>
              <w:t>74</w:t>
            </w:r>
          </w:p>
        </w:tc>
        <w:tc>
          <w:tcPr>
            <w:tcW w:w="207" w:type="pct"/>
            <w:vAlign w:val="center"/>
          </w:tcPr>
          <w:p w14:paraId="3F3A49AC" w14:textId="77777777" w:rsidR="003624B0" w:rsidRPr="007B3D97" w:rsidRDefault="001C1DF6" w:rsidP="006F034C">
            <w:pPr>
              <w:tabs>
                <w:tab w:val="left" w:pos="10348"/>
              </w:tabs>
              <w:rPr>
                <w:color w:val="000000"/>
                <w:sz w:val="18"/>
                <w:szCs w:val="18"/>
              </w:rPr>
            </w:pPr>
            <w:r>
              <w:rPr>
                <w:color w:val="000000"/>
                <w:sz w:val="18"/>
                <w:szCs w:val="18"/>
              </w:rPr>
              <w:t>3565,9</w:t>
            </w:r>
          </w:p>
        </w:tc>
        <w:tc>
          <w:tcPr>
            <w:tcW w:w="233" w:type="pct"/>
            <w:vAlign w:val="center"/>
          </w:tcPr>
          <w:p w14:paraId="3A2910DE" w14:textId="77777777" w:rsidR="003624B0" w:rsidRPr="007B3D97" w:rsidRDefault="001C1DF6" w:rsidP="006F034C">
            <w:pPr>
              <w:tabs>
                <w:tab w:val="left" w:pos="10348"/>
              </w:tabs>
              <w:jc w:val="center"/>
              <w:rPr>
                <w:color w:val="000000"/>
                <w:sz w:val="18"/>
                <w:szCs w:val="18"/>
              </w:rPr>
            </w:pPr>
            <w:r>
              <w:rPr>
                <w:color w:val="000000"/>
                <w:sz w:val="18"/>
                <w:szCs w:val="18"/>
              </w:rPr>
              <w:t>2628,8</w:t>
            </w:r>
          </w:p>
        </w:tc>
        <w:tc>
          <w:tcPr>
            <w:tcW w:w="143" w:type="pct"/>
            <w:vAlign w:val="center"/>
          </w:tcPr>
          <w:p w14:paraId="5478F621" w14:textId="77777777" w:rsidR="003624B0" w:rsidRPr="007B3D97" w:rsidRDefault="003624B0" w:rsidP="00546633">
            <w:pPr>
              <w:tabs>
                <w:tab w:val="left" w:pos="10348"/>
              </w:tabs>
              <w:rPr>
                <w:color w:val="000000"/>
                <w:sz w:val="18"/>
                <w:szCs w:val="18"/>
              </w:rPr>
            </w:pPr>
          </w:p>
        </w:tc>
        <w:tc>
          <w:tcPr>
            <w:tcW w:w="576" w:type="pct"/>
            <w:vAlign w:val="center"/>
          </w:tcPr>
          <w:p w14:paraId="3F8735E4" w14:textId="77777777" w:rsidR="003624B0" w:rsidRPr="007B3D97" w:rsidRDefault="00840D18" w:rsidP="00840D18">
            <w:pPr>
              <w:tabs>
                <w:tab w:val="left" w:pos="10348"/>
              </w:tabs>
              <w:rPr>
                <w:sz w:val="18"/>
                <w:szCs w:val="18"/>
              </w:rPr>
            </w:pPr>
            <w:r w:rsidRPr="00902324">
              <w:rPr>
                <w:sz w:val="18"/>
                <w:szCs w:val="18"/>
              </w:rPr>
              <w:t>Э</w:t>
            </w:r>
            <w:r>
              <w:rPr>
                <w:sz w:val="18"/>
                <w:szCs w:val="18"/>
              </w:rPr>
              <w:t>лектроснабжен</w:t>
            </w:r>
            <w:r w:rsidR="002E4607" w:rsidRPr="00902324">
              <w:rPr>
                <w:sz w:val="18"/>
                <w:szCs w:val="18"/>
              </w:rPr>
              <w:t>е</w:t>
            </w:r>
            <w:r w:rsidR="007105CD">
              <w:rPr>
                <w:sz w:val="18"/>
                <w:szCs w:val="18"/>
              </w:rPr>
              <w:t>, ХВС</w:t>
            </w:r>
            <w:r w:rsidR="00B176BA">
              <w:rPr>
                <w:sz w:val="18"/>
                <w:szCs w:val="18"/>
              </w:rPr>
              <w:t>, ГВС</w:t>
            </w:r>
            <w:r w:rsidR="002E4A06">
              <w:rPr>
                <w:sz w:val="18"/>
                <w:szCs w:val="18"/>
              </w:rPr>
              <w:t>, отопление</w:t>
            </w:r>
          </w:p>
        </w:tc>
        <w:tc>
          <w:tcPr>
            <w:tcW w:w="527" w:type="pct"/>
            <w:vAlign w:val="center"/>
          </w:tcPr>
          <w:p w14:paraId="412B46DE" w14:textId="77777777" w:rsidR="003624B0" w:rsidRPr="007B3D97" w:rsidRDefault="00F51EC0" w:rsidP="00466B34">
            <w:pPr>
              <w:tabs>
                <w:tab w:val="left" w:pos="10348"/>
              </w:tabs>
              <w:rPr>
                <w:sz w:val="18"/>
                <w:szCs w:val="18"/>
              </w:rPr>
            </w:pPr>
            <w:r>
              <w:rPr>
                <w:sz w:val="18"/>
                <w:szCs w:val="18"/>
              </w:rPr>
              <w:t>Данные отсутствуют</w:t>
            </w:r>
          </w:p>
        </w:tc>
        <w:tc>
          <w:tcPr>
            <w:tcW w:w="480" w:type="pct"/>
            <w:vAlign w:val="center"/>
          </w:tcPr>
          <w:p w14:paraId="344A80BA" w14:textId="77777777" w:rsidR="003624B0" w:rsidRPr="00144D94" w:rsidRDefault="00144D94" w:rsidP="004E79EA">
            <w:pPr>
              <w:tabs>
                <w:tab w:val="left" w:pos="10348"/>
              </w:tabs>
              <w:rPr>
                <w:sz w:val="18"/>
                <w:szCs w:val="18"/>
                <w:highlight w:val="yellow"/>
              </w:rPr>
            </w:pPr>
            <w:r w:rsidRPr="00144D94">
              <w:rPr>
                <w:bCs/>
                <w:color w:val="000000"/>
                <w:sz w:val="18"/>
                <w:szCs w:val="18"/>
                <w:shd w:val="clear" w:color="auto" w:fill="FFFFFF"/>
              </w:rPr>
              <w:t>Данные отсутствуют</w:t>
            </w:r>
          </w:p>
        </w:tc>
        <w:tc>
          <w:tcPr>
            <w:tcW w:w="428" w:type="pct"/>
            <w:vAlign w:val="center"/>
          </w:tcPr>
          <w:p w14:paraId="29391D63" w14:textId="77777777" w:rsidR="003624B0" w:rsidRPr="00BD7B27" w:rsidRDefault="003624B0" w:rsidP="006F034C">
            <w:pPr>
              <w:tabs>
                <w:tab w:val="left" w:pos="10348"/>
              </w:tabs>
              <w:jc w:val="center"/>
              <w:rPr>
                <w:color w:val="000000"/>
                <w:sz w:val="18"/>
                <w:szCs w:val="18"/>
                <w:highlight w:val="yellow"/>
              </w:rPr>
            </w:pPr>
          </w:p>
        </w:tc>
        <w:tc>
          <w:tcPr>
            <w:tcW w:w="338" w:type="pct"/>
            <w:vAlign w:val="center"/>
          </w:tcPr>
          <w:p w14:paraId="0F293330" w14:textId="77777777" w:rsidR="003624B0" w:rsidRPr="00994A8A" w:rsidRDefault="00994A8A" w:rsidP="006F034C">
            <w:pPr>
              <w:tabs>
                <w:tab w:val="left" w:pos="10348"/>
              </w:tabs>
              <w:jc w:val="center"/>
              <w:rPr>
                <w:color w:val="000000"/>
                <w:sz w:val="18"/>
                <w:szCs w:val="18"/>
                <w:lang w:val="en-US"/>
              </w:rPr>
            </w:pPr>
            <w:r w:rsidRPr="00994A8A">
              <w:rPr>
                <w:color w:val="000000"/>
                <w:sz w:val="18"/>
                <w:szCs w:val="18"/>
                <w:lang w:val="en-US"/>
              </w:rPr>
              <w:t>22.00</w:t>
            </w:r>
          </w:p>
        </w:tc>
        <w:tc>
          <w:tcPr>
            <w:tcW w:w="410" w:type="pct"/>
            <w:vAlign w:val="center"/>
          </w:tcPr>
          <w:p w14:paraId="3A9D7235" w14:textId="77777777" w:rsidR="003624B0" w:rsidRPr="00994A8A" w:rsidRDefault="00994A8A" w:rsidP="000E02C0">
            <w:pPr>
              <w:tabs>
                <w:tab w:val="left" w:pos="10348"/>
              </w:tabs>
              <w:jc w:val="center"/>
              <w:rPr>
                <w:color w:val="000000"/>
                <w:sz w:val="18"/>
                <w:szCs w:val="18"/>
                <w:lang w:val="en-US"/>
              </w:rPr>
            </w:pPr>
            <w:r w:rsidRPr="00994A8A">
              <w:rPr>
                <w:color w:val="000000"/>
                <w:sz w:val="18"/>
                <w:szCs w:val="18"/>
                <w:lang w:val="en-US"/>
              </w:rPr>
              <w:t>2 824 192.80</w:t>
            </w:r>
          </w:p>
        </w:tc>
      </w:tr>
    </w:tbl>
    <w:p w14:paraId="58CAC86A" w14:textId="77777777" w:rsidR="005E55F4" w:rsidRPr="005D6F72" w:rsidRDefault="005E55F4" w:rsidP="00E51AD3">
      <w:pPr>
        <w:rPr>
          <w:sz w:val="20"/>
          <w:szCs w:val="20"/>
        </w:rPr>
      </w:pPr>
    </w:p>
    <w:p w14:paraId="76777833" w14:textId="77777777" w:rsidR="00F51EC0" w:rsidRDefault="00F51EC0" w:rsidP="00F51EC0">
      <w:pPr>
        <w:rPr>
          <w:sz w:val="20"/>
          <w:szCs w:val="20"/>
        </w:rPr>
      </w:pPr>
    </w:p>
    <w:p w14:paraId="604B39BB" w14:textId="77777777" w:rsidR="009678B9" w:rsidRDefault="009678B9" w:rsidP="003E6783">
      <w:pPr>
        <w:rPr>
          <w:sz w:val="20"/>
          <w:szCs w:val="20"/>
        </w:rPr>
      </w:pPr>
    </w:p>
    <w:p w14:paraId="40F2A8DB" w14:textId="77777777" w:rsidR="009678B9" w:rsidRPr="005D6F72" w:rsidRDefault="009678B9" w:rsidP="009678B9">
      <w:pPr>
        <w:rPr>
          <w:sz w:val="20"/>
          <w:szCs w:val="20"/>
        </w:rPr>
      </w:pPr>
    </w:p>
    <w:p w14:paraId="38449EF1" w14:textId="77777777" w:rsidR="005E55F4" w:rsidRPr="005D6F72" w:rsidRDefault="005E55F4" w:rsidP="00AC7A99">
      <w:pPr>
        <w:rPr>
          <w:sz w:val="20"/>
          <w:szCs w:val="20"/>
        </w:rPr>
      </w:pPr>
      <w:r w:rsidRPr="005D6F72">
        <w:rPr>
          <w:sz w:val="20"/>
          <w:szCs w:val="20"/>
        </w:rPr>
        <w:t>Приложения к конкурсной документации:</w:t>
      </w:r>
    </w:p>
    <w:p w14:paraId="3B926508" w14:textId="77777777" w:rsidR="005E55F4" w:rsidRPr="005D6F72" w:rsidRDefault="005E55F4" w:rsidP="00AC7A99">
      <w:pPr>
        <w:rPr>
          <w:sz w:val="20"/>
          <w:szCs w:val="20"/>
        </w:rPr>
      </w:pPr>
    </w:p>
    <w:p w14:paraId="7A3AC9CE" w14:textId="795121D7" w:rsidR="005E55F4" w:rsidRPr="005D6F72" w:rsidRDefault="00546633" w:rsidP="00AC7A99">
      <w:pPr>
        <w:rPr>
          <w:sz w:val="20"/>
          <w:szCs w:val="20"/>
        </w:rPr>
      </w:pPr>
      <w:r>
        <w:rPr>
          <w:sz w:val="20"/>
          <w:szCs w:val="20"/>
        </w:rPr>
        <w:t>Приложение №1 Акт</w:t>
      </w:r>
      <w:r w:rsidR="005E55F4" w:rsidRPr="005D6F72">
        <w:rPr>
          <w:sz w:val="20"/>
          <w:szCs w:val="20"/>
        </w:rPr>
        <w:t xml:space="preserve"> о состоянии общего имущества собственн</w:t>
      </w:r>
      <w:r>
        <w:rPr>
          <w:sz w:val="20"/>
          <w:szCs w:val="20"/>
        </w:rPr>
        <w:t xml:space="preserve">иков помещений </w:t>
      </w:r>
      <w:r w:rsidR="00B33AA8">
        <w:rPr>
          <w:sz w:val="20"/>
          <w:szCs w:val="20"/>
        </w:rPr>
        <w:t>в многоквартирном доме</w:t>
      </w:r>
      <w:r>
        <w:rPr>
          <w:sz w:val="20"/>
          <w:szCs w:val="20"/>
        </w:rPr>
        <w:t xml:space="preserve">, </w:t>
      </w:r>
      <w:r w:rsidR="00B33AA8">
        <w:rPr>
          <w:sz w:val="20"/>
          <w:szCs w:val="20"/>
        </w:rPr>
        <w:t xml:space="preserve">являющегося объектом </w:t>
      </w:r>
      <w:r w:rsidR="00B33AA8" w:rsidRPr="005D6F72">
        <w:rPr>
          <w:sz w:val="20"/>
          <w:szCs w:val="20"/>
        </w:rPr>
        <w:t>конкурса</w:t>
      </w:r>
      <w:r w:rsidR="005E55F4" w:rsidRPr="005D6F72">
        <w:rPr>
          <w:sz w:val="20"/>
          <w:szCs w:val="20"/>
        </w:rPr>
        <w:t xml:space="preserve">. </w:t>
      </w:r>
    </w:p>
    <w:p w14:paraId="3C5CE53D" w14:textId="77777777" w:rsidR="005E55F4" w:rsidRPr="005D6F72" w:rsidRDefault="005E55F4" w:rsidP="00AC7A99">
      <w:pPr>
        <w:rPr>
          <w:sz w:val="20"/>
          <w:szCs w:val="20"/>
        </w:rPr>
      </w:pPr>
      <w:r w:rsidRPr="005D6F72">
        <w:rPr>
          <w:sz w:val="20"/>
          <w:szCs w:val="20"/>
        </w:rPr>
        <w:t>Приложение №2 Перечень работ и услуг.</w:t>
      </w:r>
    </w:p>
    <w:p w14:paraId="52D3234F" w14:textId="77777777" w:rsidR="005E55F4" w:rsidRPr="005D6F72" w:rsidRDefault="005E55F4" w:rsidP="00AC7A99">
      <w:pPr>
        <w:rPr>
          <w:sz w:val="20"/>
          <w:szCs w:val="20"/>
        </w:rPr>
      </w:pPr>
      <w:r w:rsidRPr="005D6F72">
        <w:rPr>
          <w:sz w:val="20"/>
          <w:szCs w:val="20"/>
        </w:rPr>
        <w:t>Приложение №3 Форма заявки на участие в конкурсе.</w:t>
      </w:r>
    </w:p>
    <w:p w14:paraId="08FE78DA" w14:textId="77777777" w:rsidR="005E55F4" w:rsidRPr="005D6F72" w:rsidRDefault="005E55F4" w:rsidP="00AC7A99">
      <w:pPr>
        <w:rPr>
          <w:sz w:val="20"/>
          <w:szCs w:val="20"/>
        </w:rPr>
      </w:pPr>
      <w:r w:rsidRPr="005D6F72">
        <w:rPr>
          <w:sz w:val="20"/>
          <w:szCs w:val="20"/>
        </w:rPr>
        <w:t>Приложение №4 Инструкция по заполнению заявки на участие в конкурсе.</w:t>
      </w:r>
    </w:p>
    <w:p w14:paraId="256EECEF" w14:textId="77777777" w:rsidR="005E55F4" w:rsidRDefault="005E55F4" w:rsidP="009054F8">
      <w:pPr>
        <w:rPr>
          <w:sz w:val="20"/>
          <w:szCs w:val="20"/>
        </w:rPr>
      </w:pPr>
      <w:r w:rsidRPr="005D6F72">
        <w:rPr>
          <w:sz w:val="20"/>
          <w:szCs w:val="20"/>
        </w:rPr>
        <w:t>Приложение №5 Проект договора управления многоквартирным домом</w:t>
      </w:r>
      <w:r>
        <w:rPr>
          <w:sz w:val="20"/>
          <w:szCs w:val="20"/>
        </w:rPr>
        <w:t>.</w:t>
      </w:r>
    </w:p>
    <w:p w14:paraId="2B8446F8" w14:textId="2EA03C11" w:rsidR="005E55F4" w:rsidRPr="005E27B7" w:rsidRDefault="005E55F4" w:rsidP="009054F8">
      <w:pPr>
        <w:rPr>
          <w:sz w:val="20"/>
          <w:szCs w:val="20"/>
        </w:rPr>
      </w:pPr>
      <w:r>
        <w:rPr>
          <w:sz w:val="20"/>
          <w:szCs w:val="20"/>
        </w:rPr>
        <w:t>Приложение №5.</w:t>
      </w:r>
      <w:r w:rsidR="00B33AA8">
        <w:rPr>
          <w:sz w:val="20"/>
          <w:szCs w:val="20"/>
        </w:rPr>
        <w:t>1 Приложения</w:t>
      </w:r>
      <w:r>
        <w:rPr>
          <w:sz w:val="20"/>
          <w:szCs w:val="20"/>
        </w:rPr>
        <w:t xml:space="preserve"> к договору управления многоквартирным домом.</w:t>
      </w:r>
    </w:p>
    <w:sectPr w:rsidR="005E55F4" w:rsidRPr="005E27B7" w:rsidSect="00EB6AC6">
      <w:pgSz w:w="16838" w:h="11906" w:orient="landscape"/>
      <w:pgMar w:top="1701" w:right="1134" w:bottom="850"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D4FA52" w14:textId="77777777" w:rsidR="00A6510A" w:rsidRDefault="00A6510A" w:rsidP="00140282">
      <w:r>
        <w:separator/>
      </w:r>
    </w:p>
  </w:endnote>
  <w:endnote w:type="continuationSeparator" w:id="0">
    <w:p w14:paraId="583261FA" w14:textId="77777777" w:rsidR="00A6510A" w:rsidRDefault="00A6510A" w:rsidP="001402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91731F" w14:textId="77777777" w:rsidR="00651B4D" w:rsidRDefault="00443C12">
    <w:pPr>
      <w:pStyle w:val="ab"/>
      <w:jc w:val="right"/>
    </w:pPr>
    <w:r>
      <w:fldChar w:fldCharType="begin"/>
    </w:r>
    <w:r>
      <w:instrText xml:space="preserve"> PAGE   \* MERGEFORMAT </w:instrText>
    </w:r>
    <w:r>
      <w:fldChar w:fldCharType="separate"/>
    </w:r>
    <w:r w:rsidR="00C039C1">
      <w:rPr>
        <w:noProof/>
      </w:rPr>
      <w:t>17</w:t>
    </w:r>
    <w:r>
      <w:rPr>
        <w:noProof/>
      </w:rPr>
      <w:fldChar w:fldCharType="end"/>
    </w:r>
  </w:p>
  <w:p w14:paraId="4DFA37A4" w14:textId="77777777" w:rsidR="00651B4D" w:rsidRDefault="00651B4D">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FF182DE" w14:textId="77777777" w:rsidR="00A6510A" w:rsidRDefault="00A6510A" w:rsidP="00140282">
      <w:r>
        <w:separator/>
      </w:r>
    </w:p>
  </w:footnote>
  <w:footnote w:type="continuationSeparator" w:id="0">
    <w:p w14:paraId="3F2D7047" w14:textId="77777777" w:rsidR="00A6510A" w:rsidRDefault="00A6510A" w:rsidP="0014028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78B41032"/>
    <w:lvl w:ilvl="0">
      <w:start w:val="1"/>
      <w:numFmt w:val="decimal"/>
      <w:lvlText w:val="%1."/>
      <w:lvlJc w:val="left"/>
      <w:pPr>
        <w:tabs>
          <w:tab w:val="num" w:pos="643"/>
        </w:tabs>
        <w:ind w:left="643" w:hanging="360"/>
      </w:pPr>
    </w:lvl>
  </w:abstractNum>
  <w:abstractNum w:abstractNumId="1" w15:restartNumberingAfterBreak="0">
    <w:nsid w:val="0A5B746B"/>
    <w:multiLevelType w:val="hybridMultilevel"/>
    <w:tmpl w:val="BF2A39F2"/>
    <w:lvl w:ilvl="0" w:tplc="60C6E5AE">
      <w:start w:val="1"/>
      <w:numFmt w:val="bullet"/>
      <w:lvlText w:val=""/>
      <w:lvlJc w:val="left"/>
      <w:pPr>
        <w:ind w:left="720" w:hanging="360"/>
      </w:pPr>
      <w:rPr>
        <w:rFonts w:ascii="Symbol" w:hAnsi="Symbol" w:cs="Symbol" w:hint="default"/>
        <w:color w:val="000000"/>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2" w15:restartNumberingAfterBreak="0">
    <w:nsid w:val="4CA21FEC"/>
    <w:multiLevelType w:val="multilevel"/>
    <w:tmpl w:val="B0E275E0"/>
    <w:lvl w:ilvl="0">
      <w:start w:val="7"/>
      <w:numFmt w:val="decimal"/>
      <w:lvlText w:val="%1."/>
      <w:lvlJc w:val="left"/>
      <w:pPr>
        <w:ind w:left="720" w:hanging="360"/>
      </w:pPr>
      <w:rPr>
        <w:rFonts w:hint="default"/>
      </w:rPr>
    </w:lvl>
    <w:lvl w:ilvl="1">
      <w:start w:val="1"/>
      <w:numFmt w:val="decimal"/>
      <w:isLgl/>
      <w:lvlText w:val="%1.%2."/>
      <w:lvlJc w:val="left"/>
      <w:pPr>
        <w:ind w:left="920" w:hanging="360"/>
      </w:pPr>
      <w:rPr>
        <w:rFonts w:hint="default"/>
      </w:rPr>
    </w:lvl>
    <w:lvl w:ilvl="2">
      <w:start w:val="1"/>
      <w:numFmt w:val="decimal"/>
      <w:isLgl/>
      <w:lvlText w:val="%1.%2.%3."/>
      <w:lvlJc w:val="left"/>
      <w:pPr>
        <w:ind w:left="1480" w:hanging="720"/>
      </w:pPr>
      <w:rPr>
        <w:rFonts w:hint="default"/>
      </w:rPr>
    </w:lvl>
    <w:lvl w:ilvl="3">
      <w:start w:val="1"/>
      <w:numFmt w:val="decimal"/>
      <w:isLgl/>
      <w:lvlText w:val="%1.%2.%3.%4."/>
      <w:lvlJc w:val="left"/>
      <w:pPr>
        <w:ind w:left="1680" w:hanging="720"/>
      </w:pPr>
      <w:rPr>
        <w:rFonts w:hint="default"/>
      </w:rPr>
    </w:lvl>
    <w:lvl w:ilvl="4">
      <w:start w:val="1"/>
      <w:numFmt w:val="decimal"/>
      <w:isLgl/>
      <w:lvlText w:val="%1.%2.%3.%4.%5."/>
      <w:lvlJc w:val="left"/>
      <w:pPr>
        <w:ind w:left="2240" w:hanging="1080"/>
      </w:pPr>
      <w:rPr>
        <w:rFonts w:hint="default"/>
      </w:rPr>
    </w:lvl>
    <w:lvl w:ilvl="5">
      <w:start w:val="1"/>
      <w:numFmt w:val="decimal"/>
      <w:isLgl/>
      <w:lvlText w:val="%1.%2.%3.%4.%5.%6."/>
      <w:lvlJc w:val="left"/>
      <w:pPr>
        <w:ind w:left="2440" w:hanging="1080"/>
      </w:pPr>
      <w:rPr>
        <w:rFonts w:hint="default"/>
      </w:rPr>
    </w:lvl>
    <w:lvl w:ilvl="6">
      <w:start w:val="1"/>
      <w:numFmt w:val="decimal"/>
      <w:isLgl/>
      <w:lvlText w:val="%1.%2.%3.%4.%5.%6.%7."/>
      <w:lvlJc w:val="left"/>
      <w:pPr>
        <w:ind w:left="2640" w:hanging="1080"/>
      </w:pPr>
      <w:rPr>
        <w:rFonts w:hint="default"/>
      </w:rPr>
    </w:lvl>
    <w:lvl w:ilvl="7">
      <w:start w:val="1"/>
      <w:numFmt w:val="decimal"/>
      <w:isLgl/>
      <w:lvlText w:val="%1.%2.%3.%4.%5.%6.%7.%8."/>
      <w:lvlJc w:val="left"/>
      <w:pPr>
        <w:ind w:left="3200" w:hanging="1440"/>
      </w:pPr>
      <w:rPr>
        <w:rFonts w:hint="default"/>
      </w:rPr>
    </w:lvl>
    <w:lvl w:ilvl="8">
      <w:start w:val="1"/>
      <w:numFmt w:val="decimal"/>
      <w:isLgl/>
      <w:lvlText w:val="%1.%2.%3.%4.%5.%6.%7.%8.%9."/>
      <w:lvlJc w:val="left"/>
      <w:pPr>
        <w:ind w:left="3400" w:hanging="1440"/>
      </w:pPr>
      <w:rPr>
        <w:rFonts w:hint="default"/>
      </w:rPr>
    </w:lvl>
  </w:abstractNum>
  <w:abstractNum w:abstractNumId="3" w15:restartNumberingAfterBreak="0">
    <w:nsid w:val="50017C9C"/>
    <w:multiLevelType w:val="multilevel"/>
    <w:tmpl w:val="797C11DA"/>
    <w:lvl w:ilvl="0">
      <w:start w:val="1"/>
      <w:numFmt w:val="decimal"/>
      <w:lvlText w:val="%1."/>
      <w:lvlJc w:val="left"/>
      <w:pPr>
        <w:tabs>
          <w:tab w:val="num" w:pos="420"/>
        </w:tabs>
        <w:ind w:left="420" w:hanging="420"/>
      </w:pPr>
      <w:rPr>
        <w:rFonts w:hint="default"/>
      </w:rPr>
    </w:lvl>
    <w:lvl w:ilvl="1">
      <w:start w:val="2"/>
      <w:numFmt w:val="decimal"/>
      <w:lvlText w:val="%1.%2."/>
      <w:lvlJc w:val="left"/>
      <w:pPr>
        <w:tabs>
          <w:tab w:val="num" w:pos="720"/>
        </w:tabs>
        <w:ind w:left="720" w:hanging="720"/>
      </w:pPr>
      <w:rPr>
        <w:rFonts w:hint="default"/>
        <w:b w:val="0"/>
        <w:bCs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4" w15:restartNumberingAfterBreak="0">
    <w:nsid w:val="522E6C1A"/>
    <w:multiLevelType w:val="multilevel"/>
    <w:tmpl w:val="061CB03C"/>
    <w:lvl w:ilvl="0">
      <w:start w:val="11"/>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5C381F18"/>
    <w:multiLevelType w:val="hybridMultilevel"/>
    <w:tmpl w:val="272E93EA"/>
    <w:lvl w:ilvl="0" w:tplc="04190001">
      <w:start w:val="1"/>
      <w:numFmt w:val="bullet"/>
      <w:lvlText w:val=""/>
      <w:lvlJc w:val="left"/>
      <w:pPr>
        <w:ind w:left="1260" w:hanging="360"/>
      </w:pPr>
      <w:rPr>
        <w:rFonts w:ascii="Symbol" w:hAnsi="Symbol" w:cs="Symbol" w:hint="default"/>
      </w:rPr>
    </w:lvl>
    <w:lvl w:ilvl="1" w:tplc="04190003">
      <w:start w:val="1"/>
      <w:numFmt w:val="bullet"/>
      <w:lvlText w:val="o"/>
      <w:lvlJc w:val="left"/>
      <w:pPr>
        <w:ind w:left="1980" w:hanging="360"/>
      </w:pPr>
      <w:rPr>
        <w:rFonts w:ascii="Courier New" w:hAnsi="Courier New" w:cs="Courier New" w:hint="default"/>
      </w:rPr>
    </w:lvl>
    <w:lvl w:ilvl="2" w:tplc="04190005">
      <w:start w:val="1"/>
      <w:numFmt w:val="bullet"/>
      <w:lvlText w:val=""/>
      <w:lvlJc w:val="left"/>
      <w:pPr>
        <w:ind w:left="2700" w:hanging="360"/>
      </w:pPr>
      <w:rPr>
        <w:rFonts w:ascii="Wingdings" w:hAnsi="Wingdings" w:cs="Wingdings" w:hint="default"/>
      </w:rPr>
    </w:lvl>
    <w:lvl w:ilvl="3" w:tplc="04190001">
      <w:start w:val="1"/>
      <w:numFmt w:val="bullet"/>
      <w:lvlText w:val=""/>
      <w:lvlJc w:val="left"/>
      <w:pPr>
        <w:ind w:left="3420" w:hanging="360"/>
      </w:pPr>
      <w:rPr>
        <w:rFonts w:ascii="Symbol" w:hAnsi="Symbol" w:cs="Symbol" w:hint="default"/>
      </w:rPr>
    </w:lvl>
    <w:lvl w:ilvl="4" w:tplc="04190003">
      <w:start w:val="1"/>
      <w:numFmt w:val="bullet"/>
      <w:lvlText w:val="o"/>
      <w:lvlJc w:val="left"/>
      <w:pPr>
        <w:ind w:left="4140" w:hanging="360"/>
      </w:pPr>
      <w:rPr>
        <w:rFonts w:ascii="Courier New" w:hAnsi="Courier New" w:cs="Courier New" w:hint="default"/>
      </w:rPr>
    </w:lvl>
    <w:lvl w:ilvl="5" w:tplc="04190005">
      <w:start w:val="1"/>
      <w:numFmt w:val="bullet"/>
      <w:lvlText w:val=""/>
      <w:lvlJc w:val="left"/>
      <w:pPr>
        <w:ind w:left="4860" w:hanging="360"/>
      </w:pPr>
      <w:rPr>
        <w:rFonts w:ascii="Wingdings" w:hAnsi="Wingdings" w:cs="Wingdings" w:hint="default"/>
      </w:rPr>
    </w:lvl>
    <w:lvl w:ilvl="6" w:tplc="04190001">
      <w:start w:val="1"/>
      <w:numFmt w:val="bullet"/>
      <w:lvlText w:val=""/>
      <w:lvlJc w:val="left"/>
      <w:pPr>
        <w:ind w:left="5580" w:hanging="360"/>
      </w:pPr>
      <w:rPr>
        <w:rFonts w:ascii="Symbol" w:hAnsi="Symbol" w:cs="Symbol" w:hint="default"/>
      </w:rPr>
    </w:lvl>
    <w:lvl w:ilvl="7" w:tplc="04190003">
      <w:start w:val="1"/>
      <w:numFmt w:val="bullet"/>
      <w:lvlText w:val="o"/>
      <w:lvlJc w:val="left"/>
      <w:pPr>
        <w:ind w:left="6300" w:hanging="360"/>
      </w:pPr>
      <w:rPr>
        <w:rFonts w:ascii="Courier New" w:hAnsi="Courier New" w:cs="Courier New" w:hint="default"/>
      </w:rPr>
    </w:lvl>
    <w:lvl w:ilvl="8" w:tplc="04190005">
      <w:start w:val="1"/>
      <w:numFmt w:val="bullet"/>
      <w:lvlText w:val=""/>
      <w:lvlJc w:val="left"/>
      <w:pPr>
        <w:ind w:left="7020" w:hanging="360"/>
      </w:pPr>
      <w:rPr>
        <w:rFonts w:ascii="Wingdings" w:hAnsi="Wingdings" w:cs="Wingdings" w:hint="default"/>
      </w:rPr>
    </w:lvl>
  </w:abstractNum>
  <w:abstractNum w:abstractNumId="6" w15:restartNumberingAfterBreak="0">
    <w:nsid w:val="6CF70BC1"/>
    <w:multiLevelType w:val="multilevel"/>
    <w:tmpl w:val="5BEABA6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836"/>
        </w:tabs>
        <w:ind w:left="1836" w:hanging="576"/>
      </w:pPr>
      <w:rPr>
        <w:rFonts w:hint="default"/>
      </w:rPr>
    </w:lvl>
    <w:lvl w:ilvl="2">
      <w:start w:val="1"/>
      <w:numFmt w:val="decimal"/>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0"/>
  </w:num>
  <w:num w:numId="2">
    <w:abstractNumId w:val="0"/>
  </w:num>
  <w:num w:numId="3">
    <w:abstractNumId w:val="0"/>
  </w:num>
  <w:num w:numId="4">
    <w:abstractNumId w:val="0"/>
  </w:num>
  <w:num w:numId="5">
    <w:abstractNumId w:val="3"/>
  </w:num>
  <w:num w:numId="6">
    <w:abstractNumId w:val="5"/>
  </w:num>
  <w:num w:numId="7">
    <w:abstractNumId w:val="1"/>
  </w:num>
  <w:num w:numId="8">
    <w:abstractNumId w:val="6"/>
  </w:num>
  <w:num w:numId="9">
    <w:abstractNumId w:val="4"/>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defaultTabStop w:val="708"/>
  <w:doNotHyphenateCaps/>
  <w:drawingGridHorizontalSpacing w:val="140"/>
  <w:displayHorizontalDrawingGridEvery w:val="2"/>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2"/>
  </w:compat>
  <w:rsids>
    <w:rsidRoot w:val="001C7CE1"/>
    <w:rsid w:val="00001E21"/>
    <w:rsid w:val="000035A7"/>
    <w:rsid w:val="0001282A"/>
    <w:rsid w:val="00016356"/>
    <w:rsid w:val="00020B26"/>
    <w:rsid w:val="00022572"/>
    <w:rsid w:val="00022C3D"/>
    <w:rsid w:val="000239F0"/>
    <w:rsid w:val="00024221"/>
    <w:rsid w:val="00025B6B"/>
    <w:rsid w:val="000274C9"/>
    <w:rsid w:val="0003391C"/>
    <w:rsid w:val="00036056"/>
    <w:rsid w:val="00040B52"/>
    <w:rsid w:val="00042E19"/>
    <w:rsid w:val="00044CB3"/>
    <w:rsid w:val="00050343"/>
    <w:rsid w:val="00055181"/>
    <w:rsid w:val="000572FC"/>
    <w:rsid w:val="00060D42"/>
    <w:rsid w:val="00061259"/>
    <w:rsid w:val="00064F60"/>
    <w:rsid w:val="0006505B"/>
    <w:rsid w:val="00065DE4"/>
    <w:rsid w:val="000660BE"/>
    <w:rsid w:val="00066D97"/>
    <w:rsid w:val="0007092A"/>
    <w:rsid w:val="000723B7"/>
    <w:rsid w:val="00076B71"/>
    <w:rsid w:val="000801D2"/>
    <w:rsid w:val="0008156D"/>
    <w:rsid w:val="000852DA"/>
    <w:rsid w:val="00094A98"/>
    <w:rsid w:val="000966C1"/>
    <w:rsid w:val="00096FAC"/>
    <w:rsid w:val="000A1773"/>
    <w:rsid w:val="000A17F8"/>
    <w:rsid w:val="000A1A22"/>
    <w:rsid w:val="000A4DD8"/>
    <w:rsid w:val="000A7DD6"/>
    <w:rsid w:val="000B54DF"/>
    <w:rsid w:val="000B740E"/>
    <w:rsid w:val="000C42A4"/>
    <w:rsid w:val="000C4FCC"/>
    <w:rsid w:val="000C5C50"/>
    <w:rsid w:val="000C7E25"/>
    <w:rsid w:val="000C7EAD"/>
    <w:rsid w:val="000D028B"/>
    <w:rsid w:val="000D2D44"/>
    <w:rsid w:val="000D5D62"/>
    <w:rsid w:val="000E02C0"/>
    <w:rsid w:val="000E02F5"/>
    <w:rsid w:val="000E1019"/>
    <w:rsid w:val="000E48D2"/>
    <w:rsid w:val="000E5A59"/>
    <w:rsid w:val="000F0AE4"/>
    <w:rsid w:val="0010010A"/>
    <w:rsid w:val="001022D1"/>
    <w:rsid w:val="0010510B"/>
    <w:rsid w:val="00110E6F"/>
    <w:rsid w:val="001110DC"/>
    <w:rsid w:val="00112758"/>
    <w:rsid w:val="0011372E"/>
    <w:rsid w:val="00113EA2"/>
    <w:rsid w:val="00116ACA"/>
    <w:rsid w:val="00121320"/>
    <w:rsid w:val="00132708"/>
    <w:rsid w:val="00133DD8"/>
    <w:rsid w:val="00140282"/>
    <w:rsid w:val="00140BDA"/>
    <w:rsid w:val="00144D94"/>
    <w:rsid w:val="00145011"/>
    <w:rsid w:val="001461B8"/>
    <w:rsid w:val="00147B70"/>
    <w:rsid w:val="001511EE"/>
    <w:rsid w:val="00156005"/>
    <w:rsid w:val="0015682A"/>
    <w:rsid w:val="00157D0D"/>
    <w:rsid w:val="001605DA"/>
    <w:rsid w:val="00170488"/>
    <w:rsid w:val="00171560"/>
    <w:rsid w:val="001725FA"/>
    <w:rsid w:val="00172EB5"/>
    <w:rsid w:val="00173C31"/>
    <w:rsid w:val="0017477B"/>
    <w:rsid w:val="0017544A"/>
    <w:rsid w:val="00176441"/>
    <w:rsid w:val="00177664"/>
    <w:rsid w:val="0018012B"/>
    <w:rsid w:val="0018013D"/>
    <w:rsid w:val="00181552"/>
    <w:rsid w:val="001828B4"/>
    <w:rsid w:val="0018546B"/>
    <w:rsid w:val="00191389"/>
    <w:rsid w:val="001974E6"/>
    <w:rsid w:val="001A0E95"/>
    <w:rsid w:val="001A28F0"/>
    <w:rsid w:val="001A4D4D"/>
    <w:rsid w:val="001A6AA3"/>
    <w:rsid w:val="001A7A9B"/>
    <w:rsid w:val="001B28FB"/>
    <w:rsid w:val="001B5B54"/>
    <w:rsid w:val="001B5B7F"/>
    <w:rsid w:val="001B779B"/>
    <w:rsid w:val="001C1DC2"/>
    <w:rsid w:val="001C1DF6"/>
    <w:rsid w:val="001C2C64"/>
    <w:rsid w:val="001C2F84"/>
    <w:rsid w:val="001C2FDC"/>
    <w:rsid w:val="001C658B"/>
    <w:rsid w:val="001C7CE1"/>
    <w:rsid w:val="001D4A14"/>
    <w:rsid w:val="001D5486"/>
    <w:rsid w:val="001D6126"/>
    <w:rsid w:val="001E0886"/>
    <w:rsid w:val="001E118B"/>
    <w:rsid w:val="001F2F50"/>
    <w:rsid w:val="001F314F"/>
    <w:rsid w:val="001F512A"/>
    <w:rsid w:val="00202871"/>
    <w:rsid w:val="00203CEB"/>
    <w:rsid w:val="00211E88"/>
    <w:rsid w:val="002167A0"/>
    <w:rsid w:val="00217480"/>
    <w:rsid w:val="00217F31"/>
    <w:rsid w:val="00224E1D"/>
    <w:rsid w:val="00230CB7"/>
    <w:rsid w:val="00230D19"/>
    <w:rsid w:val="0024184D"/>
    <w:rsid w:val="00245686"/>
    <w:rsid w:val="002467F2"/>
    <w:rsid w:val="00252DC8"/>
    <w:rsid w:val="00253C5E"/>
    <w:rsid w:val="002553CB"/>
    <w:rsid w:val="0025649F"/>
    <w:rsid w:val="0026051F"/>
    <w:rsid w:val="002626B8"/>
    <w:rsid w:val="002703B6"/>
    <w:rsid w:val="00272942"/>
    <w:rsid w:val="002735D4"/>
    <w:rsid w:val="0027484D"/>
    <w:rsid w:val="00274D00"/>
    <w:rsid w:val="002812FB"/>
    <w:rsid w:val="00283C12"/>
    <w:rsid w:val="0028419B"/>
    <w:rsid w:val="0028587D"/>
    <w:rsid w:val="00290D29"/>
    <w:rsid w:val="0029394F"/>
    <w:rsid w:val="002A1803"/>
    <w:rsid w:val="002A7EE9"/>
    <w:rsid w:val="002B173D"/>
    <w:rsid w:val="002B4717"/>
    <w:rsid w:val="002B584D"/>
    <w:rsid w:val="002C339B"/>
    <w:rsid w:val="002C6C0F"/>
    <w:rsid w:val="002D1824"/>
    <w:rsid w:val="002D4DA7"/>
    <w:rsid w:val="002E4607"/>
    <w:rsid w:val="002E4A06"/>
    <w:rsid w:val="002F0805"/>
    <w:rsid w:val="002F5F1B"/>
    <w:rsid w:val="002F7901"/>
    <w:rsid w:val="002F79C5"/>
    <w:rsid w:val="00301D53"/>
    <w:rsid w:val="00304D21"/>
    <w:rsid w:val="0030585D"/>
    <w:rsid w:val="003078EE"/>
    <w:rsid w:val="00310324"/>
    <w:rsid w:val="003123C0"/>
    <w:rsid w:val="0031260B"/>
    <w:rsid w:val="0031678C"/>
    <w:rsid w:val="00316F28"/>
    <w:rsid w:val="00317CB1"/>
    <w:rsid w:val="00321481"/>
    <w:rsid w:val="00326993"/>
    <w:rsid w:val="00326E54"/>
    <w:rsid w:val="003271E0"/>
    <w:rsid w:val="003274E2"/>
    <w:rsid w:val="00327AC4"/>
    <w:rsid w:val="00327D91"/>
    <w:rsid w:val="00333562"/>
    <w:rsid w:val="003340A6"/>
    <w:rsid w:val="003424FA"/>
    <w:rsid w:val="003500C7"/>
    <w:rsid w:val="00352A59"/>
    <w:rsid w:val="003542AF"/>
    <w:rsid w:val="00357E17"/>
    <w:rsid w:val="003624B0"/>
    <w:rsid w:val="00363484"/>
    <w:rsid w:val="00363AAE"/>
    <w:rsid w:val="00374097"/>
    <w:rsid w:val="00387C83"/>
    <w:rsid w:val="003934DF"/>
    <w:rsid w:val="0039731D"/>
    <w:rsid w:val="003A2A44"/>
    <w:rsid w:val="003A4FC9"/>
    <w:rsid w:val="003B2BD4"/>
    <w:rsid w:val="003C3A5D"/>
    <w:rsid w:val="003C7CE6"/>
    <w:rsid w:val="003D581B"/>
    <w:rsid w:val="003D6B81"/>
    <w:rsid w:val="003D7A5B"/>
    <w:rsid w:val="003E4531"/>
    <w:rsid w:val="003E6783"/>
    <w:rsid w:val="003F18C2"/>
    <w:rsid w:val="003F77AE"/>
    <w:rsid w:val="003F7E70"/>
    <w:rsid w:val="00400294"/>
    <w:rsid w:val="00402C83"/>
    <w:rsid w:val="00403A12"/>
    <w:rsid w:val="0040521C"/>
    <w:rsid w:val="00406B20"/>
    <w:rsid w:val="00407140"/>
    <w:rsid w:val="00407462"/>
    <w:rsid w:val="00412F8E"/>
    <w:rsid w:val="00417679"/>
    <w:rsid w:val="00420733"/>
    <w:rsid w:val="004207C4"/>
    <w:rsid w:val="00423918"/>
    <w:rsid w:val="004246E5"/>
    <w:rsid w:val="004272CF"/>
    <w:rsid w:val="004276E9"/>
    <w:rsid w:val="004309C1"/>
    <w:rsid w:val="0043360A"/>
    <w:rsid w:val="00435807"/>
    <w:rsid w:val="004358E5"/>
    <w:rsid w:val="00440809"/>
    <w:rsid w:val="00441137"/>
    <w:rsid w:val="004424C2"/>
    <w:rsid w:val="00442C2B"/>
    <w:rsid w:val="004435CB"/>
    <w:rsid w:val="00443C12"/>
    <w:rsid w:val="0044483F"/>
    <w:rsid w:val="00446AA9"/>
    <w:rsid w:val="004473F5"/>
    <w:rsid w:val="00447FC0"/>
    <w:rsid w:val="00452BED"/>
    <w:rsid w:val="0045446F"/>
    <w:rsid w:val="00456F69"/>
    <w:rsid w:val="00457638"/>
    <w:rsid w:val="004649E9"/>
    <w:rsid w:val="004653F9"/>
    <w:rsid w:val="00466B34"/>
    <w:rsid w:val="00470074"/>
    <w:rsid w:val="00474195"/>
    <w:rsid w:val="0047542A"/>
    <w:rsid w:val="0048143D"/>
    <w:rsid w:val="00482213"/>
    <w:rsid w:val="00483BA0"/>
    <w:rsid w:val="004853E0"/>
    <w:rsid w:val="00491548"/>
    <w:rsid w:val="00494A24"/>
    <w:rsid w:val="00496A71"/>
    <w:rsid w:val="00497A65"/>
    <w:rsid w:val="004A24CD"/>
    <w:rsid w:val="004A4340"/>
    <w:rsid w:val="004B32E8"/>
    <w:rsid w:val="004B3B23"/>
    <w:rsid w:val="004B7885"/>
    <w:rsid w:val="004C127B"/>
    <w:rsid w:val="004C3CD9"/>
    <w:rsid w:val="004C57EA"/>
    <w:rsid w:val="004C7696"/>
    <w:rsid w:val="004D60D0"/>
    <w:rsid w:val="004D73C5"/>
    <w:rsid w:val="004D7CC8"/>
    <w:rsid w:val="004E08A4"/>
    <w:rsid w:val="004E302D"/>
    <w:rsid w:val="004E6334"/>
    <w:rsid w:val="004E79EA"/>
    <w:rsid w:val="004F00A0"/>
    <w:rsid w:val="00501211"/>
    <w:rsid w:val="0050342A"/>
    <w:rsid w:val="00505D7D"/>
    <w:rsid w:val="00511B34"/>
    <w:rsid w:val="00516D39"/>
    <w:rsid w:val="005262B0"/>
    <w:rsid w:val="005266FC"/>
    <w:rsid w:val="005276F6"/>
    <w:rsid w:val="00527908"/>
    <w:rsid w:val="00530255"/>
    <w:rsid w:val="00530351"/>
    <w:rsid w:val="00535DC9"/>
    <w:rsid w:val="005364AD"/>
    <w:rsid w:val="005444BB"/>
    <w:rsid w:val="00546633"/>
    <w:rsid w:val="005513B8"/>
    <w:rsid w:val="00555865"/>
    <w:rsid w:val="00557AD7"/>
    <w:rsid w:val="00557DB5"/>
    <w:rsid w:val="00560D72"/>
    <w:rsid w:val="00563B17"/>
    <w:rsid w:val="005652E7"/>
    <w:rsid w:val="00565F17"/>
    <w:rsid w:val="005710E9"/>
    <w:rsid w:val="0057329F"/>
    <w:rsid w:val="00575DD5"/>
    <w:rsid w:val="00577785"/>
    <w:rsid w:val="00585A78"/>
    <w:rsid w:val="00590CC7"/>
    <w:rsid w:val="0059689F"/>
    <w:rsid w:val="00596A0E"/>
    <w:rsid w:val="005A08CB"/>
    <w:rsid w:val="005A1A77"/>
    <w:rsid w:val="005A7F4C"/>
    <w:rsid w:val="005B0A0A"/>
    <w:rsid w:val="005B385A"/>
    <w:rsid w:val="005B73DA"/>
    <w:rsid w:val="005C4EE3"/>
    <w:rsid w:val="005C5A4A"/>
    <w:rsid w:val="005D6F72"/>
    <w:rsid w:val="005E27B7"/>
    <w:rsid w:val="005E55F4"/>
    <w:rsid w:val="005E7AAD"/>
    <w:rsid w:val="005F150F"/>
    <w:rsid w:val="005F388F"/>
    <w:rsid w:val="005F5342"/>
    <w:rsid w:val="005F5B83"/>
    <w:rsid w:val="006024A5"/>
    <w:rsid w:val="00605A67"/>
    <w:rsid w:val="006101D1"/>
    <w:rsid w:val="006166F1"/>
    <w:rsid w:val="00622864"/>
    <w:rsid w:val="0062311F"/>
    <w:rsid w:val="00624D0A"/>
    <w:rsid w:val="00625E45"/>
    <w:rsid w:val="006279A1"/>
    <w:rsid w:val="00634E48"/>
    <w:rsid w:val="006413C5"/>
    <w:rsid w:val="00643190"/>
    <w:rsid w:val="006435D3"/>
    <w:rsid w:val="00643B86"/>
    <w:rsid w:val="006458B5"/>
    <w:rsid w:val="00645BD5"/>
    <w:rsid w:val="00646939"/>
    <w:rsid w:val="00647ED9"/>
    <w:rsid w:val="006503F0"/>
    <w:rsid w:val="00651B4D"/>
    <w:rsid w:val="00654EEA"/>
    <w:rsid w:val="006605A8"/>
    <w:rsid w:val="00660C56"/>
    <w:rsid w:val="00662614"/>
    <w:rsid w:val="0066626D"/>
    <w:rsid w:val="00671F98"/>
    <w:rsid w:val="00672DD8"/>
    <w:rsid w:val="0067362B"/>
    <w:rsid w:val="00673DC1"/>
    <w:rsid w:val="00686D88"/>
    <w:rsid w:val="006927C3"/>
    <w:rsid w:val="0069722C"/>
    <w:rsid w:val="006A04DD"/>
    <w:rsid w:val="006A6F0E"/>
    <w:rsid w:val="006B1F18"/>
    <w:rsid w:val="006B6081"/>
    <w:rsid w:val="006C44C6"/>
    <w:rsid w:val="006C495D"/>
    <w:rsid w:val="006C780E"/>
    <w:rsid w:val="006C7EB2"/>
    <w:rsid w:val="006D32AF"/>
    <w:rsid w:val="006D6335"/>
    <w:rsid w:val="006E3C0F"/>
    <w:rsid w:val="006E4182"/>
    <w:rsid w:val="006E5E38"/>
    <w:rsid w:val="006E7FC5"/>
    <w:rsid w:val="006F034C"/>
    <w:rsid w:val="006F2D1E"/>
    <w:rsid w:val="007105CD"/>
    <w:rsid w:val="00722821"/>
    <w:rsid w:val="0072377E"/>
    <w:rsid w:val="0072401F"/>
    <w:rsid w:val="00724E57"/>
    <w:rsid w:val="00731341"/>
    <w:rsid w:val="007328F0"/>
    <w:rsid w:val="00733C12"/>
    <w:rsid w:val="00741899"/>
    <w:rsid w:val="00742F3E"/>
    <w:rsid w:val="00744258"/>
    <w:rsid w:val="0074745B"/>
    <w:rsid w:val="007474DD"/>
    <w:rsid w:val="00750064"/>
    <w:rsid w:val="00752049"/>
    <w:rsid w:val="00752691"/>
    <w:rsid w:val="007635AA"/>
    <w:rsid w:val="00763F89"/>
    <w:rsid w:val="00763FE8"/>
    <w:rsid w:val="00771E14"/>
    <w:rsid w:val="00773337"/>
    <w:rsid w:val="00776102"/>
    <w:rsid w:val="0078285C"/>
    <w:rsid w:val="00783F19"/>
    <w:rsid w:val="00786CED"/>
    <w:rsid w:val="00791AC8"/>
    <w:rsid w:val="00795D2E"/>
    <w:rsid w:val="007A4ED8"/>
    <w:rsid w:val="007B3D97"/>
    <w:rsid w:val="007C227B"/>
    <w:rsid w:val="007D4781"/>
    <w:rsid w:val="007D6D7D"/>
    <w:rsid w:val="007E2D01"/>
    <w:rsid w:val="007E4D15"/>
    <w:rsid w:val="007E4F2B"/>
    <w:rsid w:val="007E64CF"/>
    <w:rsid w:val="007F1478"/>
    <w:rsid w:val="007F3832"/>
    <w:rsid w:val="007F5489"/>
    <w:rsid w:val="007F72A9"/>
    <w:rsid w:val="00802463"/>
    <w:rsid w:val="00810938"/>
    <w:rsid w:val="00812639"/>
    <w:rsid w:val="00813667"/>
    <w:rsid w:val="00814282"/>
    <w:rsid w:val="008273F2"/>
    <w:rsid w:val="00827D83"/>
    <w:rsid w:val="00830249"/>
    <w:rsid w:val="00834C91"/>
    <w:rsid w:val="00840D18"/>
    <w:rsid w:val="00840F66"/>
    <w:rsid w:val="00843494"/>
    <w:rsid w:val="008476AD"/>
    <w:rsid w:val="0084775F"/>
    <w:rsid w:val="008556DC"/>
    <w:rsid w:val="00857CE8"/>
    <w:rsid w:val="00863F38"/>
    <w:rsid w:val="008658AE"/>
    <w:rsid w:val="008703C0"/>
    <w:rsid w:val="00874F8D"/>
    <w:rsid w:val="00882965"/>
    <w:rsid w:val="008A1E50"/>
    <w:rsid w:val="008A2660"/>
    <w:rsid w:val="008A2E0C"/>
    <w:rsid w:val="008A2FC0"/>
    <w:rsid w:val="008B106A"/>
    <w:rsid w:val="008B2601"/>
    <w:rsid w:val="008B3B50"/>
    <w:rsid w:val="008B3C5A"/>
    <w:rsid w:val="008B55C2"/>
    <w:rsid w:val="008C0940"/>
    <w:rsid w:val="008C2367"/>
    <w:rsid w:val="008C2AC7"/>
    <w:rsid w:val="008C4289"/>
    <w:rsid w:val="008C5CAA"/>
    <w:rsid w:val="008D06B1"/>
    <w:rsid w:val="008D25E7"/>
    <w:rsid w:val="008D3244"/>
    <w:rsid w:val="008D787C"/>
    <w:rsid w:val="008E02E0"/>
    <w:rsid w:val="008E2680"/>
    <w:rsid w:val="008F16A9"/>
    <w:rsid w:val="008F26CA"/>
    <w:rsid w:val="008F2A64"/>
    <w:rsid w:val="008F3F64"/>
    <w:rsid w:val="00902324"/>
    <w:rsid w:val="00902D8B"/>
    <w:rsid w:val="009040AA"/>
    <w:rsid w:val="009054F8"/>
    <w:rsid w:val="009066D2"/>
    <w:rsid w:val="00906DD7"/>
    <w:rsid w:val="00907451"/>
    <w:rsid w:val="0090788B"/>
    <w:rsid w:val="00910F6E"/>
    <w:rsid w:val="00911BC4"/>
    <w:rsid w:val="00912885"/>
    <w:rsid w:val="009166B5"/>
    <w:rsid w:val="009208AB"/>
    <w:rsid w:val="00921324"/>
    <w:rsid w:val="00922ABC"/>
    <w:rsid w:val="009336FA"/>
    <w:rsid w:val="009343C5"/>
    <w:rsid w:val="00935085"/>
    <w:rsid w:val="00940A29"/>
    <w:rsid w:val="009519CB"/>
    <w:rsid w:val="00951E07"/>
    <w:rsid w:val="00957D8B"/>
    <w:rsid w:val="00961A7E"/>
    <w:rsid w:val="009678B9"/>
    <w:rsid w:val="00974B38"/>
    <w:rsid w:val="0098256D"/>
    <w:rsid w:val="00987264"/>
    <w:rsid w:val="0098728F"/>
    <w:rsid w:val="00987E21"/>
    <w:rsid w:val="00990A62"/>
    <w:rsid w:val="00994A8A"/>
    <w:rsid w:val="00995606"/>
    <w:rsid w:val="00995C5C"/>
    <w:rsid w:val="00996FED"/>
    <w:rsid w:val="00997413"/>
    <w:rsid w:val="009A1CE2"/>
    <w:rsid w:val="009A5C63"/>
    <w:rsid w:val="009A7230"/>
    <w:rsid w:val="009B2F14"/>
    <w:rsid w:val="009B3975"/>
    <w:rsid w:val="009B40D6"/>
    <w:rsid w:val="009B42BB"/>
    <w:rsid w:val="009C3449"/>
    <w:rsid w:val="009C4670"/>
    <w:rsid w:val="009C7334"/>
    <w:rsid w:val="009D1501"/>
    <w:rsid w:val="009D3E4C"/>
    <w:rsid w:val="009D633D"/>
    <w:rsid w:val="009E35E6"/>
    <w:rsid w:val="009F04F7"/>
    <w:rsid w:val="00A00F14"/>
    <w:rsid w:val="00A04905"/>
    <w:rsid w:val="00A07F1E"/>
    <w:rsid w:val="00A150F4"/>
    <w:rsid w:val="00A171E1"/>
    <w:rsid w:val="00A1728C"/>
    <w:rsid w:val="00A33440"/>
    <w:rsid w:val="00A35321"/>
    <w:rsid w:val="00A354AF"/>
    <w:rsid w:val="00A364B5"/>
    <w:rsid w:val="00A41962"/>
    <w:rsid w:val="00A45350"/>
    <w:rsid w:val="00A45E1D"/>
    <w:rsid w:val="00A46B4F"/>
    <w:rsid w:val="00A5550A"/>
    <w:rsid w:val="00A64264"/>
    <w:rsid w:val="00A64B90"/>
    <w:rsid w:val="00A6510A"/>
    <w:rsid w:val="00A66967"/>
    <w:rsid w:val="00A755D2"/>
    <w:rsid w:val="00A7622D"/>
    <w:rsid w:val="00A81808"/>
    <w:rsid w:val="00A81A50"/>
    <w:rsid w:val="00A81D28"/>
    <w:rsid w:val="00A83200"/>
    <w:rsid w:val="00A94158"/>
    <w:rsid w:val="00A95D10"/>
    <w:rsid w:val="00A96B32"/>
    <w:rsid w:val="00AA20ED"/>
    <w:rsid w:val="00AA5E1E"/>
    <w:rsid w:val="00AA6D27"/>
    <w:rsid w:val="00AA7F0F"/>
    <w:rsid w:val="00AB37C0"/>
    <w:rsid w:val="00AB41F4"/>
    <w:rsid w:val="00AB7212"/>
    <w:rsid w:val="00AC01A7"/>
    <w:rsid w:val="00AC183D"/>
    <w:rsid w:val="00AC7A99"/>
    <w:rsid w:val="00AE07EE"/>
    <w:rsid w:val="00AE1CB5"/>
    <w:rsid w:val="00AE5176"/>
    <w:rsid w:val="00AF10D8"/>
    <w:rsid w:val="00AF59C7"/>
    <w:rsid w:val="00AF615A"/>
    <w:rsid w:val="00AF7039"/>
    <w:rsid w:val="00AF768F"/>
    <w:rsid w:val="00B02723"/>
    <w:rsid w:val="00B02A07"/>
    <w:rsid w:val="00B072DD"/>
    <w:rsid w:val="00B176BA"/>
    <w:rsid w:val="00B273CD"/>
    <w:rsid w:val="00B30E2E"/>
    <w:rsid w:val="00B31EBA"/>
    <w:rsid w:val="00B323B8"/>
    <w:rsid w:val="00B33AA8"/>
    <w:rsid w:val="00B40469"/>
    <w:rsid w:val="00B4179B"/>
    <w:rsid w:val="00B41C83"/>
    <w:rsid w:val="00B44AD6"/>
    <w:rsid w:val="00B56B88"/>
    <w:rsid w:val="00B60696"/>
    <w:rsid w:val="00B70534"/>
    <w:rsid w:val="00B72A16"/>
    <w:rsid w:val="00B72A5F"/>
    <w:rsid w:val="00B74476"/>
    <w:rsid w:val="00B8728C"/>
    <w:rsid w:val="00B96BCB"/>
    <w:rsid w:val="00B96CBF"/>
    <w:rsid w:val="00BA23F2"/>
    <w:rsid w:val="00BA48ED"/>
    <w:rsid w:val="00BA6F38"/>
    <w:rsid w:val="00BB11F1"/>
    <w:rsid w:val="00BB3CD1"/>
    <w:rsid w:val="00BB5D7E"/>
    <w:rsid w:val="00BB79A5"/>
    <w:rsid w:val="00BC1A47"/>
    <w:rsid w:val="00BC600E"/>
    <w:rsid w:val="00BD33C9"/>
    <w:rsid w:val="00BD3C37"/>
    <w:rsid w:val="00BD45DC"/>
    <w:rsid w:val="00BD7B27"/>
    <w:rsid w:val="00BE3DE9"/>
    <w:rsid w:val="00BE4969"/>
    <w:rsid w:val="00BE5A16"/>
    <w:rsid w:val="00BE6EAE"/>
    <w:rsid w:val="00BE7AB9"/>
    <w:rsid w:val="00BF4155"/>
    <w:rsid w:val="00BF61B8"/>
    <w:rsid w:val="00C039C1"/>
    <w:rsid w:val="00C054D7"/>
    <w:rsid w:val="00C14FAD"/>
    <w:rsid w:val="00C1559D"/>
    <w:rsid w:val="00C16DEE"/>
    <w:rsid w:val="00C17B15"/>
    <w:rsid w:val="00C17B1D"/>
    <w:rsid w:val="00C24E88"/>
    <w:rsid w:val="00C260BC"/>
    <w:rsid w:val="00C418ED"/>
    <w:rsid w:val="00C42CF5"/>
    <w:rsid w:val="00C5228F"/>
    <w:rsid w:val="00C5678B"/>
    <w:rsid w:val="00C60973"/>
    <w:rsid w:val="00C60BFB"/>
    <w:rsid w:val="00C6366F"/>
    <w:rsid w:val="00C70A23"/>
    <w:rsid w:val="00C72FC5"/>
    <w:rsid w:val="00C73F1C"/>
    <w:rsid w:val="00C762F8"/>
    <w:rsid w:val="00C76B9B"/>
    <w:rsid w:val="00C76CF5"/>
    <w:rsid w:val="00C861CB"/>
    <w:rsid w:val="00C9063B"/>
    <w:rsid w:val="00C916C4"/>
    <w:rsid w:val="00C92D70"/>
    <w:rsid w:val="00C94306"/>
    <w:rsid w:val="00CA1636"/>
    <w:rsid w:val="00CA7F52"/>
    <w:rsid w:val="00CB6296"/>
    <w:rsid w:val="00CB706B"/>
    <w:rsid w:val="00CC00E8"/>
    <w:rsid w:val="00CC099B"/>
    <w:rsid w:val="00CC2DA1"/>
    <w:rsid w:val="00CC7A89"/>
    <w:rsid w:val="00CD203C"/>
    <w:rsid w:val="00CD4CFE"/>
    <w:rsid w:val="00CD500A"/>
    <w:rsid w:val="00CD6822"/>
    <w:rsid w:val="00CE0EF2"/>
    <w:rsid w:val="00CE1308"/>
    <w:rsid w:val="00CE1B70"/>
    <w:rsid w:val="00CE24EC"/>
    <w:rsid w:val="00CE5619"/>
    <w:rsid w:val="00CE7FFA"/>
    <w:rsid w:val="00CF2B20"/>
    <w:rsid w:val="00CF2C53"/>
    <w:rsid w:val="00CF46BF"/>
    <w:rsid w:val="00D05504"/>
    <w:rsid w:val="00D13018"/>
    <w:rsid w:val="00D15CA0"/>
    <w:rsid w:val="00D15E39"/>
    <w:rsid w:val="00D17250"/>
    <w:rsid w:val="00D172B7"/>
    <w:rsid w:val="00D209D8"/>
    <w:rsid w:val="00D2319C"/>
    <w:rsid w:val="00D23457"/>
    <w:rsid w:val="00D3457D"/>
    <w:rsid w:val="00D36A2D"/>
    <w:rsid w:val="00D375E0"/>
    <w:rsid w:val="00D431C6"/>
    <w:rsid w:val="00D44C42"/>
    <w:rsid w:val="00D45855"/>
    <w:rsid w:val="00D51B26"/>
    <w:rsid w:val="00D60C08"/>
    <w:rsid w:val="00D633C1"/>
    <w:rsid w:val="00D65075"/>
    <w:rsid w:val="00D81DE2"/>
    <w:rsid w:val="00D82207"/>
    <w:rsid w:val="00D8659A"/>
    <w:rsid w:val="00D96F5D"/>
    <w:rsid w:val="00DA36AF"/>
    <w:rsid w:val="00DA71D9"/>
    <w:rsid w:val="00DB098B"/>
    <w:rsid w:val="00DB15A5"/>
    <w:rsid w:val="00DC15FB"/>
    <w:rsid w:val="00DC65D1"/>
    <w:rsid w:val="00DD13C8"/>
    <w:rsid w:val="00DD3D30"/>
    <w:rsid w:val="00DD69B0"/>
    <w:rsid w:val="00DE285F"/>
    <w:rsid w:val="00DE3CDE"/>
    <w:rsid w:val="00DE48E5"/>
    <w:rsid w:val="00DE50E7"/>
    <w:rsid w:val="00DE5715"/>
    <w:rsid w:val="00DE66FA"/>
    <w:rsid w:val="00DF2900"/>
    <w:rsid w:val="00DF2DD4"/>
    <w:rsid w:val="00DF301C"/>
    <w:rsid w:val="00DF5E21"/>
    <w:rsid w:val="00DF763B"/>
    <w:rsid w:val="00DF7E13"/>
    <w:rsid w:val="00E007F5"/>
    <w:rsid w:val="00E020A2"/>
    <w:rsid w:val="00E04E81"/>
    <w:rsid w:val="00E05EEB"/>
    <w:rsid w:val="00E1021E"/>
    <w:rsid w:val="00E1126F"/>
    <w:rsid w:val="00E12EFE"/>
    <w:rsid w:val="00E17DCD"/>
    <w:rsid w:val="00E20803"/>
    <w:rsid w:val="00E2405B"/>
    <w:rsid w:val="00E30B4D"/>
    <w:rsid w:val="00E32531"/>
    <w:rsid w:val="00E35A39"/>
    <w:rsid w:val="00E372C7"/>
    <w:rsid w:val="00E37D98"/>
    <w:rsid w:val="00E421B0"/>
    <w:rsid w:val="00E51AD3"/>
    <w:rsid w:val="00E52E7D"/>
    <w:rsid w:val="00E5316B"/>
    <w:rsid w:val="00E565F8"/>
    <w:rsid w:val="00E567E1"/>
    <w:rsid w:val="00E61390"/>
    <w:rsid w:val="00E65631"/>
    <w:rsid w:val="00E672D3"/>
    <w:rsid w:val="00E71929"/>
    <w:rsid w:val="00E74991"/>
    <w:rsid w:val="00E7776A"/>
    <w:rsid w:val="00E83121"/>
    <w:rsid w:val="00E85AA6"/>
    <w:rsid w:val="00E862A1"/>
    <w:rsid w:val="00E87DCA"/>
    <w:rsid w:val="00E90729"/>
    <w:rsid w:val="00E907A1"/>
    <w:rsid w:val="00E92194"/>
    <w:rsid w:val="00E9282B"/>
    <w:rsid w:val="00E92CCB"/>
    <w:rsid w:val="00E92E75"/>
    <w:rsid w:val="00EA1D0E"/>
    <w:rsid w:val="00EB1F9F"/>
    <w:rsid w:val="00EB4353"/>
    <w:rsid w:val="00EB6AC6"/>
    <w:rsid w:val="00EB79B5"/>
    <w:rsid w:val="00EC0D43"/>
    <w:rsid w:val="00EC167A"/>
    <w:rsid w:val="00EC29BF"/>
    <w:rsid w:val="00EC7D7C"/>
    <w:rsid w:val="00ED08C7"/>
    <w:rsid w:val="00ED1A57"/>
    <w:rsid w:val="00ED307E"/>
    <w:rsid w:val="00ED509E"/>
    <w:rsid w:val="00EF5FA4"/>
    <w:rsid w:val="00EF68AA"/>
    <w:rsid w:val="00F04D9C"/>
    <w:rsid w:val="00F06B63"/>
    <w:rsid w:val="00F0713F"/>
    <w:rsid w:val="00F103B9"/>
    <w:rsid w:val="00F2321B"/>
    <w:rsid w:val="00F27B13"/>
    <w:rsid w:val="00F3440F"/>
    <w:rsid w:val="00F35B09"/>
    <w:rsid w:val="00F37EB8"/>
    <w:rsid w:val="00F4184C"/>
    <w:rsid w:val="00F43560"/>
    <w:rsid w:val="00F43A6D"/>
    <w:rsid w:val="00F454CC"/>
    <w:rsid w:val="00F45CA7"/>
    <w:rsid w:val="00F51EC0"/>
    <w:rsid w:val="00F52F3F"/>
    <w:rsid w:val="00F54401"/>
    <w:rsid w:val="00F61F2F"/>
    <w:rsid w:val="00F62C42"/>
    <w:rsid w:val="00F64429"/>
    <w:rsid w:val="00F64D3E"/>
    <w:rsid w:val="00F708A1"/>
    <w:rsid w:val="00F72182"/>
    <w:rsid w:val="00F7511E"/>
    <w:rsid w:val="00F7635F"/>
    <w:rsid w:val="00F76E81"/>
    <w:rsid w:val="00F77E57"/>
    <w:rsid w:val="00F8003C"/>
    <w:rsid w:val="00F8226B"/>
    <w:rsid w:val="00F8507B"/>
    <w:rsid w:val="00F85925"/>
    <w:rsid w:val="00F86483"/>
    <w:rsid w:val="00F87394"/>
    <w:rsid w:val="00F93DD3"/>
    <w:rsid w:val="00F97986"/>
    <w:rsid w:val="00FA2DF8"/>
    <w:rsid w:val="00FA2EA2"/>
    <w:rsid w:val="00FA7165"/>
    <w:rsid w:val="00FA71E8"/>
    <w:rsid w:val="00FB367A"/>
    <w:rsid w:val="00FB3800"/>
    <w:rsid w:val="00FB7AA5"/>
    <w:rsid w:val="00FC1A14"/>
    <w:rsid w:val="00FC4535"/>
    <w:rsid w:val="00FC5D84"/>
    <w:rsid w:val="00FC7053"/>
    <w:rsid w:val="00FD199B"/>
    <w:rsid w:val="00FD3CE6"/>
    <w:rsid w:val="00FD69B3"/>
    <w:rsid w:val="00FD73D1"/>
    <w:rsid w:val="00FD77A3"/>
    <w:rsid w:val="00FE13B7"/>
    <w:rsid w:val="00FE265A"/>
    <w:rsid w:val="00FF09A2"/>
    <w:rsid w:val="00FF3CAA"/>
    <w:rsid w:val="00FF607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CD9A1B6"/>
  <w15:docId w15:val="{1FB5BD69-200A-4370-B08A-17FABBB4BA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Calibri"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semiHidden="1" w:uiPriority="9" w:unhideWhenUsed="1" w:qFormat="1"/>
    <w:lsdException w:name="heading 3" w:locked="1" w:uiPriority="9" w:qFormat="1"/>
    <w:lsdException w:name="heading 4" w:locked="1" w:semiHidden="1" w:uiPriority="9" w:unhideWhenUsed="1"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C7CE1"/>
    <w:rPr>
      <w:rFonts w:eastAsia="Times New Roman"/>
      <w:sz w:val="28"/>
      <w:szCs w:val="28"/>
    </w:rPr>
  </w:style>
  <w:style w:type="paragraph" w:styleId="1">
    <w:name w:val="heading 1"/>
    <w:basedOn w:val="a"/>
    <w:next w:val="a"/>
    <w:link w:val="10"/>
    <w:uiPriority w:val="99"/>
    <w:qFormat/>
    <w:rsid w:val="001C7CE1"/>
    <w:pPr>
      <w:keepNext/>
      <w:widowControl w:val="0"/>
      <w:shd w:val="clear" w:color="auto" w:fill="FFFFFF"/>
      <w:autoSpaceDE w:val="0"/>
      <w:autoSpaceDN w:val="0"/>
      <w:adjustRightInd w:val="0"/>
      <w:spacing w:line="274" w:lineRule="exact"/>
      <w:ind w:left="5" w:right="24" w:firstLine="710"/>
      <w:jc w:val="both"/>
      <w:outlineLvl w:val="0"/>
    </w:pPr>
    <w:rPr>
      <w:color w:val="000000"/>
      <w:spacing w:val="3"/>
      <w:sz w:val="24"/>
      <w:szCs w:val="24"/>
    </w:rPr>
  </w:style>
  <w:style w:type="paragraph" w:styleId="3">
    <w:name w:val="heading 3"/>
    <w:basedOn w:val="a"/>
    <w:next w:val="a"/>
    <w:link w:val="30"/>
    <w:uiPriority w:val="99"/>
    <w:qFormat/>
    <w:rsid w:val="00530351"/>
    <w:pPr>
      <w:keepNext/>
      <w:keepLines/>
      <w:spacing w:before="200"/>
      <w:outlineLvl w:val="2"/>
    </w:pPr>
    <w:rPr>
      <w:rFonts w:ascii="Cambria" w:hAnsi="Cambria" w:cs="Cambria"/>
      <w:b/>
      <w:bCs/>
      <w:color w:val="4F81BD"/>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1C7CE1"/>
    <w:rPr>
      <w:rFonts w:eastAsia="Times New Roman"/>
      <w:color w:val="000000"/>
      <w:spacing w:val="3"/>
      <w:sz w:val="24"/>
      <w:szCs w:val="24"/>
      <w:shd w:val="clear" w:color="auto" w:fill="FFFFFF"/>
      <w:lang w:eastAsia="ru-RU"/>
    </w:rPr>
  </w:style>
  <w:style w:type="character" w:customStyle="1" w:styleId="30">
    <w:name w:val="Заголовок 3 Знак"/>
    <w:basedOn w:val="a0"/>
    <w:link w:val="3"/>
    <w:uiPriority w:val="99"/>
    <w:semiHidden/>
    <w:locked/>
    <w:rsid w:val="00530351"/>
    <w:rPr>
      <w:rFonts w:ascii="Cambria" w:hAnsi="Cambria" w:cs="Cambria"/>
      <w:b/>
      <w:bCs/>
      <w:color w:val="4F81BD"/>
      <w:sz w:val="24"/>
      <w:szCs w:val="24"/>
      <w:lang w:eastAsia="ru-RU"/>
    </w:rPr>
  </w:style>
  <w:style w:type="paragraph" w:styleId="a3">
    <w:name w:val="Title"/>
    <w:basedOn w:val="a"/>
    <w:link w:val="a4"/>
    <w:uiPriority w:val="99"/>
    <w:qFormat/>
    <w:rsid w:val="001C7CE1"/>
    <w:pPr>
      <w:widowControl w:val="0"/>
      <w:autoSpaceDE w:val="0"/>
      <w:autoSpaceDN w:val="0"/>
      <w:adjustRightInd w:val="0"/>
      <w:spacing w:line="480" w:lineRule="exact"/>
      <w:ind w:left="340" w:right="400"/>
      <w:jc w:val="center"/>
    </w:pPr>
  </w:style>
  <w:style w:type="character" w:customStyle="1" w:styleId="a4">
    <w:name w:val="Название Знак"/>
    <w:basedOn w:val="a0"/>
    <w:link w:val="a3"/>
    <w:uiPriority w:val="99"/>
    <w:locked/>
    <w:rsid w:val="001C7CE1"/>
    <w:rPr>
      <w:rFonts w:eastAsia="Times New Roman"/>
      <w:sz w:val="28"/>
      <w:szCs w:val="28"/>
      <w:lang w:eastAsia="ru-RU"/>
    </w:rPr>
  </w:style>
  <w:style w:type="paragraph" w:styleId="a5">
    <w:name w:val="header"/>
    <w:basedOn w:val="a"/>
    <w:link w:val="a6"/>
    <w:uiPriority w:val="99"/>
    <w:rsid w:val="001C7CE1"/>
    <w:pPr>
      <w:tabs>
        <w:tab w:val="center" w:pos="4677"/>
        <w:tab w:val="right" w:pos="9355"/>
      </w:tabs>
    </w:pPr>
    <w:rPr>
      <w:sz w:val="24"/>
      <w:szCs w:val="24"/>
    </w:rPr>
  </w:style>
  <w:style w:type="character" w:customStyle="1" w:styleId="a6">
    <w:name w:val="Верхний колонтитул Знак"/>
    <w:basedOn w:val="a0"/>
    <w:link w:val="a5"/>
    <w:uiPriority w:val="99"/>
    <w:locked/>
    <w:rsid w:val="001C7CE1"/>
    <w:rPr>
      <w:rFonts w:eastAsia="Times New Roman"/>
      <w:sz w:val="24"/>
      <w:szCs w:val="24"/>
      <w:lang w:eastAsia="ru-RU"/>
    </w:rPr>
  </w:style>
  <w:style w:type="character" w:styleId="a7">
    <w:name w:val="page number"/>
    <w:basedOn w:val="a0"/>
    <w:uiPriority w:val="99"/>
    <w:rsid w:val="001C7CE1"/>
  </w:style>
  <w:style w:type="character" w:styleId="a8">
    <w:name w:val="Hyperlink"/>
    <w:basedOn w:val="a0"/>
    <w:uiPriority w:val="99"/>
    <w:rsid w:val="001C7CE1"/>
    <w:rPr>
      <w:color w:val="0000FF"/>
      <w:u w:val="single"/>
    </w:rPr>
  </w:style>
  <w:style w:type="paragraph" w:styleId="11">
    <w:name w:val="toc 1"/>
    <w:basedOn w:val="a"/>
    <w:next w:val="a"/>
    <w:autoRedefine/>
    <w:uiPriority w:val="99"/>
    <w:semiHidden/>
    <w:rsid w:val="001C7CE1"/>
    <w:pPr>
      <w:tabs>
        <w:tab w:val="left" w:pos="1440"/>
        <w:tab w:val="right" w:leader="dot" w:pos="10148"/>
      </w:tabs>
      <w:spacing w:before="100"/>
    </w:pPr>
    <w:rPr>
      <w:rFonts w:ascii="Arial" w:hAnsi="Arial" w:cs="Arial"/>
      <w:b/>
      <w:bCs/>
      <w:caps/>
      <w:sz w:val="24"/>
      <w:szCs w:val="24"/>
    </w:rPr>
  </w:style>
  <w:style w:type="paragraph" w:styleId="2">
    <w:name w:val="toc 2"/>
    <w:basedOn w:val="a"/>
    <w:next w:val="a"/>
    <w:autoRedefine/>
    <w:uiPriority w:val="99"/>
    <w:semiHidden/>
    <w:rsid w:val="001C7CE1"/>
    <w:pPr>
      <w:spacing w:after="100"/>
      <w:ind w:left="280"/>
    </w:pPr>
  </w:style>
  <w:style w:type="paragraph" w:styleId="20">
    <w:name w:val="Body Text Indent 2"/>
    <w:basedOn w:val="a"/>
    <w:link w:val="21"/>
    <w:uiPriority w:val="99"/>
    <w:rsid w:val="001C7CE1"/>
    <w:pPr>
      <w:widowControl w:val="0"/>
      <w:shd w:val="clear" w:color="auto" w:fill="FFFFFF"/>
      <w:autoSpaceDE w:val="0"/>
      <w:autoSpaceDN w:val="0"/>
      <w:adjustRightInd w:val="0"/>
      <w:spacing w:line="274" w:lineRule="exact"/>
      <w:ind w:left="710"/>
      <w:jc w:val="both"/>
    </w:pPr>
    <w:rPr>
      <w:color w:val="FF00FF"/>
      <w:sz w:val="24"/>
      <w:szCs w:val="24"/>
    </w:rPr>
  </w:style>
  <w:style w:type="character" w:customStyle="1" w:styleId="21">
    <w:name w:val="Основной текст с отступом 2 Знак"/>
    <w:basedOn w:val="a0"/>
    <w:link w:val="20"/>
    <w:uiPriority w:val="99"/>
    <w:locked/>
    <w:rsid w:val="001C7CE1"/>
    <w:rPr>
      <w:rFonts w:eastAsia="Times New Roman"/>
      <w:color w:val="FF00FF"/>
      <w:sz w:val="24"/>
      <w:szCs w:val="24"/>
      <w:shd w:val="clear" w:color="auto" w:fill="FFFFFF"/>
      <w:lang w:eastAsia="ru-RU"/>
    </w:rPr>
  </w:style>
  <w:style w:type="paragraph" w:styleId="a9">
    <w:name w:val="Body Text"/>
    <w:basedOn w:val="a"/>
    <w:link w:val="aa"/>
    <w:uiPriority w:val="99"/>
    <w:rsid w:val="001C7CE1"/>
    <w:pPr>
      <w:widowControl w:val="0"/>
      <w:shd w:val="clear" w:color="auto" w:fill="FFFFFF"/>
      <w:tabs>
        <w:tab w:val="left" w:pos="5918"/>
      </w:tabs>
      <w:autoSpaceDE w:val="0"/>
      <w:autoSpaceDN w:val="0"/>
      <w:adjustRightInd w:val="0"/>
      <w:spacing w:line="274" w:lineRule="exact"/>
      <w:jc w:val="both"/>
    </w:pPr>
    <w:rPr>
      <w:sz w:val="24"/>
      <w:szCs w:val="24"/>
    </w:rPr>
  </w:style>
  <w:style w:type="character" w:customStyle="1" w:styleId="aa">
    <w:name w:val="Основной текст Знак"/>
    <w:basedOn w:val="a0"/>
    <w:link w:val="a9"/>
    <w:uiPriority w:val="99"/>
    <w:locked/>
    <w:rsid w:val="001C7CE1"/>
    <w:rPr>
      <w:rFonts w:eastAsia="Times New Roman"/>
      <w:sz w:val="20"/>
      <w:szCs w:val="20"/>
      <w:shd w:val="clear" w:color="auto" w:fill="FFFFFF"/>
      <w:lang w:eastAsia="ru-RU"/>
    </w:rPr>
  </w:style>
  <w:style w:type="paragraph" w:styleId="ab">
    <w:name w:val="footer"/>
    <w:basedOn w:val="a"/>
    <w:link w:val="ac"/>
    <w:uiPriority w:val="99"/>
    <w:rsid w:val="001C7CE1"/>
    <w:pPr>
      <w:tabs>
        <w:tab w:val="center" w:pos="4677"/>
        <w:tab w:val="right" w:pos="9355"/>
      </w:tabs>
    </w:pPr>
    <w:rPr>
      <w:sz w:val="24"/>
      <w:szCs w:val="24"/>
    </w:rPr>
  </w:style>
  <w:style w:type="character" w:customStyle="1" w:styleId="ac">
    <w:name w:val="Нижний колонтитул Знак"/>
    <w:basedOn w:val="a0"/>
    <w:link w:val="ab"/>
    <w:uiPriority w:val="99"/>
    <w:locked/>
    <w:rsid w:val="001C7CE1"/>
    <w:rPr>
      <w:rFonts w:eastAsia="Times New Roman"/>
      <w:sz w:val="24"/>
      <w:szCs w:val="24"/>
      <w:lang w:eastAsia="ru-RU"/>
    </w:rPr>
  </w:style>
  <w:style w:type="paragraph" w:styleId="31">
    <w:name w:val="Body Text 3"/>
    <w:basedOn w:val="a"/>
    <w:link w:val="32"/>
    <w:uiPriority w:val="99"/>
    <w:rsid w:val="001C7CE1"/>
    <w:pPr>
      <w:shd w:val="clear" w:color="auto" w:fill="FFFFFF"/>
      <w:jc w:val="both"/>
    </w:pPr>
    <w:rPr>
      <w:b/>
      <w:bCs/>
      <w:color w:val="FF0000"/>
      <w:sz w:val="24"/>
      <w:szCs w:val="24"/>
    </w:rPr>
  </w:style>
  <w:style w:type="character" w:customStyle="1" w:styleId="32">
    <w:name w:val="Основной текст 3 Знак"/>
    <w:basedOn w:val="a0"/>
    <w:link w:val="31"/>
    <w:uiPriority w:val="99"/>
    <w:locked/>
    <w:rsid w:val="001C7CE1"/>
    <w:rPr>
      <w:rFonts w:eastAsia="Times New Roman"/>
      <w:b/>
      <w:bCs/>
      <w:color w:val="FF0000"/>
      <w:sz w:val="23"/>
      <w:szCs w:val="23"/>
      <w:shd w:val="clear" w:color="auto" w:fill="FFFFFF"/>
      <w:lang w:eastAsia="ru-RU"/>
    </w:rPr>
  </w:style>
  <w:style w:type="paragraph" w:customStyle="1" w:styleId="2-11">
    <w:name w:val="содержание2-11"/>
    <w:basedOn w:val="a"/>
    <w:uiPriority w:val="99"/>
    <w:rsid w:val="008F16A9"/>
    <w:pPr>
      <w:spacing w:after="60"/>
      <w:jc w:val="both"/>
    </w:pPr>
    <w:rPr>
      <w:sz w:val="24"/>
      <w:szCs w:val="24"/>
    </w:rPr>
  </w:style>
  <w:style w:type="paragraph" w:customStyle="1" w:styleId="ConsPlusNormal">
    <w:name w:val="ConsPlusNormal"/>
    <w:uiPriority w:val="99"/>
    <w:rsid w:val="000B54DF"/>
    <w:pPr>
      <w:widowControl w:val="0"/>
      <w:autoSpaceDE w:val="0"/>
      <w:autoSpaceDN w:val="0"/>
    </w:pPr>
    <w:rPr>
      <w:rFonts w:eastAsia="Times New Roman"/>
      <w:sz w:val="24"/>
      <w:szCs w:val="24"/>
    </w:rPr>
  </w:style>
  <w:style w:type="paragraph" w:styleId="33">
    <w:name w:val="toc 3"/>
    <w:basedOn w:val="a"/>
    <w:next w:val="a"/>
    <w:autoRedefine/>
    <w:uiPriority w:val="99"/>
    <w:semiHidden/>
    <w:rsid w:val="00827D83"/>
    <w:pPr>
      <w:spacing w:after="100"/>
      <w:ind w:left="560"/>
    </w:pPr>
  </w:style>
  <w:style w:type="paragraph" w:styleId="ad">
    <w:name w:val="Date"/>
    <w:basedOn w:val="a"/>
    <w:next w:val="a"/>
    <w:link w:val="ae"/>
    <w:uiPriority w:val="99"/>
    <w:rsid w:val="00827D83"/>
    <w:pPr>
      <w:spacing w:after="60"/>
      <w:jc w:val="both"/>
    </w:pPr>
    <w:rPr>
      <w:sz w:val="24"/>
      <w:szCs w:val="24"/>
    </w:rPr>
  </w:style>
  <w:style w:type="character" w:customStyle="1" w:styleId="ae">
    <w:name w:val="Дата Знак"/>
    <w:basedOn w:val="a0"/>
    <w:link w:val="ad"/>
    <w:uiPriority w:val="99"/>
    <w:locked/>
    <w:rsid w:val="00827D83"/>
    <w:rPr>
      <w:rFonts w:eastAsia="Times New Roman"/>
      <w:sz w:val="20"/>
      <w:szCs w:val="20"/>
      <w:lang w:eastAsia="ru-RU"/>
    </w:rPr>
  </w:style>
  <w:style w:type="paragraph" w:styleId="af">
    <w:name w:val="No Spacing"/>
    <w:uiPriority w:val="99"/>
    <w:qFormat/>
    <w:rsid w:val="00530351"/>
    <w:rPr>
      <w:rFonts w:eastAsia="Times New Roman"/>
      <w:sz w:val="28"/>
      <w:szCs w:val="28"/>
    </w:rPr>
  </w:style>
  <w:style w:type="paragraph" w:customStyle="1" w:styleId="22">
    <w:name w:val="Стиль2"/>
    <w:basedOn w:val="23"/>
    <w:uiPriority w:val="99"/>
    <w:rsid w:val="00B30E2E"/>
    <w:pPr>
      <w:keepNext/>
      <w:keepLines/>
      <w:widowControl w:val="0"/>
      <w:numPr>
        <w:ilvl w:val="1"/>
      </w:numPr>
      <w:suppressLineNumbers/>
      <w:tabs>
        <w:tab w:val="num" w:pos="432"/>
      </w:tabs>
      <w:suppressAutoHyphens/>
      <w:spacing w:after="60"/>
      <w:ind w:left="432" w:hanging="432"/>
      <w:jc w:val="both"/>
    </w:pPr>
    <w:rPr>
      <w:b/>
      <w:bCs/>
      <w:sz w:val="24"/>
      <w:szCs w:val="24"/>
    </w:rPr>
  </w:style>
  <w:style w:type="paragraph" w:customStyle="1" w:styleId="34">
    <w:name w:val="Стиль3"/>
    <w:basedOn w:val="20"/>
    <w:uiPriority w:val="99"/>
    <w:rsid w:val="00B30E2E"/>
    <w:pPr>
      <w:shd w:val="clear" w:color="auto" w:fill="auto"/>
      <w:tabs>
        <w:tab w:val="num" w:pos="1307"/>
      </w:tabs>
      <w:autoSpaceDE/>
      <w:autoSpaceDN/>
      <w:spacing w:line="240" w:lineRule="auto"/>
      <w:ind w:left="1080"/>
      <w:textAlignment w:val="baseline"/>
    </w:pPr>
    <w:rPr>
      <w:color w:val="auto"/>
    </w:rPr>
  </w:style>
  <w:style w:type="paragraph" w:styleId="23">
    <w:name w:val="List Number 2"/>
    <w:basedOn w:val="a"/>
    <w:uiPriority w:val="99"/>
    <w:semiHidden/>
    <w:rsid w:val="00B30E2E"/>
    <w:pPr>
      <w:tabs>
        <w:tab w:val="num" w:pos="432"/>
      </w:tabs>
      <w:ind w:left="432" w:hanging="432"/>
    </w:pPr>
  </w:style>
  <w:style w:type="paragraph" w:styleId="af0">
    <w:name w:val="List Paragraph"/>
    <w:basedOn w:val="a"/>
    <w:uiPriority w:val="99"/>
    <w:qFormat/>
    <w:rsid w:val="00301D53"/>
    <w:pPr>
      <w:ind w:left="720"/>
    </w:pPr>
  </w:style>
  <w:style w:type="paragraph" w:styleId="af1">
    <w:name w:val="Balloon Text"/>
    <w:basedOn w:val="a"/>
    <w:link w:val="af2"/>
    <w:uiPriority w:val="99"/>
    <w:semiHidden/>
    <w:rsid w:val="00245686"/>
    <w:rPr>
      <w:rFonts w:ascii="Tahoma" w:hAnsi="Tahoma" w:cs="Tahoma"/>
      <w:sz w:val="16"/>
      <w:szCs w:val="16"/>
    </w:rPr>
  </w:style>
  <w:style w:type="character" w:customStyle="1" w:styleId="af2">
    <w:name w:val="Текст выноски Знак"/>
    <w:basedOn w:val="a0"/>
    <w:link w:val="af1"/>
    <w:uiPriority w:val="99"/>
    <w:semiHidden/>
    <w:locked/>
    <w:rsid w:val="00245686"/>
    <w:rPr>
      <w:rFonts w:ascii="Tahoma" w:hAnsi="Tahoma" w:cs="Tahoma"/>
      <w:sz w:val="16"/>
      <w:szCs w:val="16"/>
      <w:lang w:eastAsia="ru-RU"/>
    </w:rPr>
  </w:style>
  <w:style w:type="character" w:styleId="af3">
    <w:name w:val="annotation reference"/>
    <w:basedOn w:val="a0"/>
    <w:uiPriority w:val="99"/>
    <w:semiHidden/>
    <w:rsid w:val="00ED08C7"/>
    <w:rPr>
      <w:sz w:val="16"/>
      <w:szCs w:val="16"/>
    </w:rPr>
  </w:style>
  <w:style w:type="paragraph" w:styleId="af4">
    <w:name w:val="annotation text"/>
    <w:basedOn w:val="a"/>
    <w:link w:val="af5"/>
    <w:uiPriority w:val="99"/>
    <w:semiHidden/>
    <w:rsid w:val="00ED08C7"/>
    <w:rPr>
      <w:sz w:val="20"/>
      <w:szCs w:val="20"/>
    </w:rPr>
  </w:style>
  <w:style w:type="character" w:customStyle="1" w:styleId="af5">
    <w:name w:val="Текст примечания Знак"/>
    <w:basedOn w:val="a0"/>
    <w:link w:val="af4"/>
    <w:uiPriority w:val="99"/>
    <w:semiHidden/>
    <w:locked/>
    <w:rsid w:val="00ED08C7"/>
    <w:rPr>
      <w:rFonts w:eastAsia="Times New Roman"/>
      <w:sz w:val="20"/>
      <w:szCs w:val="20"/>
      <w:lang w:eastAsia="ru-RU"/>
    </w:rPr>
  </w:style>
  <w:style w:type="paragraph" w:styleId="af6">
    <w:name w:val="annotation subject"/>
    <w:basedOn w:val="af4"/>
    <w:next w:val="af4"/>
    <w:link w:val="af7"/>
    <w:uiPriority w:val="99"/>
    <w:semiHidden/>
    <w:rsid w:val="00ED08C7"/>
    <w:rPr>
      <w:b/>
      <w:bCs/>
    </w:rPr>
  </w:style>
  <w:style w:type="character" w:customStyle="1" w:styleId="af7">
    <w:name w:val="Тема примечания Знак"/>
    <w:basedOn w:val="af5"/>
    <w:link w:val="af6"/>
    <w:uiPriority w:val="99"/>
    <w:semiHidden/>
    <w:locked/>
    <w:rsid w:val="00ED08C7"/>
    <w:rPr>
      <w:rFonts w:eastAsia="Times New Roman"/>
      <w:b/>
      <w:bCs/>
      <w:sz w:val="20"/>
      <w:szCs w:val="20"/>
      <w:lang w:eastAsia="ru-RU"/>
    </w:rPr>
  </w:style>
  <w:style w:type="character" w:customStyle="1" w:styleId="apple-converted-space">
    <w:name w:val="apple-converted-space"/>
    <w:basedOn w:val="a0"/>
    <w:uiPriority w:val="99"/>
    <w:rsid w:val="006C780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72952153">
      <w:marLeft w:val="0"/>
      <w:marRight w:val="0"/>
      <w:marTop w:val="0"/>
      <w:marBottom w:val="0"/>
      <w:divBdr>
        <w:top w:val="none" w:sz="0" w:space="0" w:color="auto"/>
        <w:left w:val="none" w:sz="0" w:space="0" w:color="auto"/>
        <w:bottom w:val="none" w:sz="0" w:space="0" w:color="auto"/>
        <w:right w:val="none" w:sz="0" w:space="0" w:color="auto"/>
      </w:divBdr>
    </w:div>
    <w:div w:id="672952154">
      <w:marLeft w:val="0"/>
      <w:marRight w:val="0"/>
      <w:marTop w:val="0"/>
      <w:marBottom w:val="0"/>
      <w:divBdr>
        <w:top w:val="none" w:sz="0" w:space="0" w:color="auto"/>
        <w:left w:val="none" w:sz="0" w:space="0" w:color="auto"/>
        <w:bottom w:val="none" w:sz="0" w:space="0" w:color="auto"/>
        <w:right w:val="none" w:sz="0" w:space="0" w:color="auto"/>
      </w:divBdr>
    </w:div>
    <w:div w:id="672952155">
      <w:marLeft w:val="0"/>
      <w:marRight w:val="0"/>
      <w:marTop w:val="0"/>
      <w:marBottom w:val="0"/>
      <w:divBdr>
        <w:top w:val="none" w:sz="0" w:space="0" w:color="auto"/>
        <w:left w:val="none" w:sz="0" w:space="0" w:color="auto"/>
        <w:bottom w:val="none" w:sz="0" w:space="0" w:color="auto"/>
        <w:right w:val="none" w:sz="0" w:space="0" w:color="auto"/>
      </w:divBdr>
    </w:div>
    <w:div w:id="672952156">
      <w:marLeft w:val="0"/>
      <w:marRight w:val="0"/>
      <w:marTop w:val="0"/>
      <w:marBottom w:val="0"/>
      <w:divBdr>
        <w:top w:val="none" w:sz="0" w:space="0" w:color="auto"/>
        <w:left w:val="none" w:sz="0" w:space="0" w:color="auto"/>
        <w:bottom w:val="none" w:sz="0" w:space="0" w:color="auto"/>
        <w:right w:val="none" w:sz="0" w:space="0" w:color="auto"/>
      </w:divBdr>
    </w:div>
    <w:div w:id="672952157">
      <w:marLeft w:val="0"/>
      <w:marRight w:val="0"/>
      <w:marTop w:val="0"/>
      <w:marBottom w:val="0"/>
      <w:divBdr>
        <w:top w:val="none" w:sz="0" w:space="0" w:color="auto"/>
        <w:left w:val="none" w:sz="0" w:space="0" w:color="auto"/>
        <w:bottom w:val="none" w:sz="0" w:space="0" w:color="auto"/>
        <w:right w:val="none" w:sz="0" w:space="0" w:color="auto"/>
      </w:divBdr>
    </w:div>
    <w:div w:id="672952158">
      <w:marLeft w:val="0"/>
      <w:marRight w:val="0"/>
      <w:marTop w:val="0"/>
      <w:marBottom w:val="0"/>
      <w:divBdr>
        <w:top w:val="none" w:sz="0" w:space="0" w:color="auto"/>
        <w:left w:val="none" w:sz="0" w:space="0" w:color="auto"/>
        <w:bottom w:val="none" w:sz="0" w:space="0" w:color="auto"/>
        <w:right w:val="none" w:sz="0" w:space="0" w:color="auto"/>
      </w:divBdr>
    </w:div>
    <w:div w:id="672952159">
      <w:marLeft w:val="0"/>
      <w:marRight w:val="0"/>
      <w:marTop w:val="0"/>
      <w:marBottom w:val="0"/>
      <w:divBdr>
        <w:top w:val="none" w:sz="0" w:space="0" w:color="auto"/>
        <w:left w:val="none" w:sz="0" w:space="0" w:color="auto"/>
        <w:bottom w:val="none" w:sz="0" w:space="0" w:color="auto"/>
        <w:right w:val="none" w:sz="0" w:space="0" w:color="auto"/>
      </w:divBdr>
    </w:div>
    <w:div w:id="672952160">
      <w:marLeft w:val="0"/>
      <w:marRight w:val="0"/>
      <w:marTop w:val="0"/>
      <w:marBottom w:val="0"/>
      <w:divBdr>
        <w:top w:val="none" w:sz="0" w:space="0" w:color="auto"/>
        <w:left w:val="none" w:sz="0" w:space="0" w:color="auto"/>
        <w:bottom w:val="none" w:sz="0" w:space="0" w:color="auto"/>
        <w:right w:val="none" w:sz="0" w:space="0" w:color="auto"/>
      </w:divBdr>
    </w:div>
    <w:div w:id="1642539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zakupki.gov.ru" TargetMode="External"/><Relationship Id="rId13" Type="http://schemas.openxmlformats.org/officeDocument/2006/relationships/hyperlink" Target="consultantplus://offline/ref=EDC7B7B55A92E87A79A3AB3374635DAA40EBB8B005F65A43572F27B01A733BDA998258D19663F0ADCBF8E93285882032A0EFC7340FBAF859c8C4P" TargetMode="External"/><Relationship Id="rId18" Type="http://schemas.openxmlformats.org/officeDocument/2006/relationships/hyperlink" Target="consultantplus://offline/ref=B90EC412806538DF3D152BFC17C0CE283C2257A3D6CF46F919C89E7E8D39652A3CBA3D8ABDB97D54AA7BBE53E985EE14C02A94EAM2TBN" TargetMode="External"/><Relationship Id="rId26" Type="http://schemas.openxmlformats.org/officeDocument/2006/relationships/hyperlink" Target="consultantplus://offline/ref=9DDED2F0A6830BBACAC7F9909A5EDED5BA2246AFF4D79E03FD8957B84F9F80F1DD2EAF8003600890B7F86FF08B8B645E3EC5C1B0nDz7N" TargetMode="External"/><Relationship Id="rId3" Type="http://schemas.openxmlformats.org/officeDocument/2006/relationships/styles" Target="styles.xml"/><Relationship Id="rId21" Type="http://schemas.openxmlformats.org/officeDocument/2006/relationships/hyperlink" Target="consultantplus://offline/ref=6205084E0E781B652500A5D2AFF9C36F165617B4EA49D0329DA9C5AE553578FD0FE83250ED15A1C3E42A426C8119625559DE45A159VBN" TargetMode="External"/><Relationship Id="rId7" Type="http://schemas.openxmlformats.org/officeDocument/2006/relationships/endnotes" Target="endnotes.xml"/><Relationship Id="rId12" Type="http://schemas.openxmlformats.org/officeDocument/2006/relationships/hyperlink" Target="consultantplus://offline/ref=C3A606C77AFF0358F2E096F9A2C04BA2ABE9FAF15ED87B8EB28EBF685F2885552AEB476244A04433Y9TCG" TargetMode="External"/><Relationship Id="rId17" Type="http://schemas.openxmlformats.org/officeDocument/2006/relationships/hyperlink" Target="consultantplus://offline/ref=B90EC412806538DF3D152BFC17C0CE283C2257A3D6CF46F919C89E7E8D39652A3CBA3D8BBAB97D54AA7BBE53E985EE14C02A94EAM2TBN" TargetMode="External"/><Relationship Id="rId25" Type="http://schemas.openxmlformats.org/officeDocument/2006/relationships/hyperlink" Target="consultantplus://offline/ref=9DDED2F0A6830BBACAC7F9909A5EDED5BA2246AFF4D79E03FD8957B84F9F80F1DD2EAF8104600890B7F86FF08B8B645E3EC5C1B0nDz7N" TargetMode="External"/><Relationship Id="rId2" Type="http://schemas.openxmlformats.org/officeDocument/2006/relationships/numbering" Target="numbering.xml"/><Relationship Id="rId16" Type="http://schemas.openxmlformats.org/officeDocument/2006/relationships/hyperlink" Target="consultantplus://offline/ref=B90EC412806538DF3D152BFC17C0CE283C2257A3D6CF46F919C89E7E8D39652A3CBA3D88BBB97D54AA7BBE53E985EE14C02A94EAM2TBN" TargetMode="External"/><Relationship Id="rId20" Type="http://schemas.openxmlformats.org/officeDocument/2006/relationships/hyperlink" Target="consultantplus://offline/ref=6205084E0E781B652500A5D2AFF9C36F165617B4EA49D0329DA9C5AE553578FD0FE83251ED15A1C3E42A426C8119625559DE45A159VBN"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C3A606C77AFF0358F2E096F9A2C04BA2ABEAF8FA5ADD7B8EB28EBF685F2885552AEB476244A04631Y9TFG" TargetMode="External"/><Relationship Id="rId24" Type="http://schemas.openxmlformats.org/officeDocument/2006/relationships/hyperlink" Target="consultantplus://offline/ref=46ED9EE8576F4355CE2B403753A2839FB704471879A1D5A175C0660BF133D31C41024FF3A0CC78DF1CFBE" TargetMode="External"/><Relationship Id="rId5" Type="http://schemas.openxmlformats.org/officeDocument/2006/relationships/webSettings" Target="webSettings.xml"/><Relationship Id="rId15" Type="http://schemas.openxmlformats.org/officeDocument/2006/relationships/hyperlink" Target="consultantplus://offline/ref=5BF089A41DEFB36D4B83F94240147C47596F439210ABE4C1D8E3DD8E227F65202B714806CC67409C4ECFF87E9D4B07C220BD10F4B8892917i0O6N" TargetMode="External"/><Relationship Id="rId23" Type="http://schemas.openxmlformats.org/officeDocument/2006/relationships/hyperlink" Target="consultantplus://offline/ref=6205084E0E781B652500A5D2AFF9C36F165617B4EA49D0329DA9C5AE553578FD0FE83250ED15A1C3E42A426C8119625559DE45A159VBN" TargetMode="External"/><Relationship Id="rId28" Type="http://schemas.openxmlformats.org/officeDocument/2006/relationships/hyperlink" Target="consultantplus://offline/ref=E5BDB33C9EC32CD2EAD778F1E0524C8D4B38F90A91919C8344B65E6AF66B758E2C6220BB620ED6FBU0V7I" TargetMode="External"/><Relationship Id="rId10" Type="http://schemas.openxmlformats.org/officeDocument/2006/relationships/hyperlink" Target="consultantplus://offline/ref=C3A606C77AFF0358F2E096F9A2C04BA2ABE5FCFA59DB7B8EB28EBF685F2885552AEB476244A04C3BY9TDG" TargetMode="External"/><Relationship Id="rId19" Type="http://schemas.openxmlformats.org/officeDocument/2006/relationships/hyperlink" Target="consultantplus://offline/ref=46ED9EE8576F4355CE2B403753A2839FB704471178AED5A175C0660BF113F3E"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consultantplus://offline/ref=EDC7B7B55A92E87A79A3AB3374635DAA40EBB8B005F65A43572F27B01A733BDA998258D19662F9A5CAF8E93285882032A0EFC7340FBAF859c8C4P" TargetMode="External"/><Relationship Id="rId22" Type="http://schemas.openxmlformats.org/officeDocument/2006/relationships/hyperlink" Target="consultantplus://offline/ref=6205084E0E781B652500A5D2AFF9C36F165617B4EA49D0329DA9C5AE553578FD0FE83251ED15A1C3E42A426C8119625559DE45A159VBN" TargetMode="External"/><Relationship Id="rId27" Type="http://schemas.openxmlformats.org/officeDocument/2006/relationships/hyperlink" Target="consultantplus://offline/ref=E5BDB33C9EC32CD2EAD778F1E0524C8D4B38FB0191989C8344B65E6AF66B758E2C6220BF63U0VDI" TargetMode="Externa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E7C9CC-0797-4B18-B5C8-F2E968A728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1731</TotalTime>
  <Pages>1</Pages>
  <Words>10852</Words>
  <Characters>61860</Characters>
  <Application>Microsoft Office Word</Application>
  <DocSecurity>0</DocSecurity>
  <Lines>515</Lines>
  <Paragraphs>145</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Администрация города Твери</Company>
  <LinksUpToDate>false</LinksUpToDate>
  <CharactersWithSpaces>72567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zak_klyuev</dc:creator>
  <cp:lastModifiedBy>2037</cp:lastModifiedBy>
  <cp:revision>64</cp:revision>
  <cp:lastPrinted>2026-08-06T12:56:00Z</cp:lastPrinted>
  <dcterms:created xsi:type="dcterms:W3CDTF">2019-10-22T07:16:00Z</dcterms:created>
  <dcterms:modified xsi:type="dcterms:W3CDTF">2026-08-11T12:21:00Z</dcterms:modified>
</cp:coreProperties>
</file>